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617BD" w:rsidRDefault="00A617BD" w:rsidP="00060A1B">
      <w:pPr>
        <w:jc w:val="center"/>
        <w:rPr>
          <w:rFonts w:ascii="Arial" w:hAnsi="Arial" w:cs="Arial"/>
          <w:b/>
          <w:bCs/>
          <w:sz w:val="24"/>
          <w:szCs w:val="24"/>
        </w:rPr>
      </w:pPr>
      <w:r>
        <w:rPr>
          <w:rFonts w:ascii="Arial" w:hAnsi="Arial" w:cs="Arial"/>
          <w:b/>
          <w:bCs/>
          <w:sz w:val="24"/>
          <w:szCs w:val="24"/>
        </w:rPr>
        <w:t>BASIN DUYURUSU</w:t>
      </w:r>
    </w:p>
    <w:p w:rsidR="007F3394" w:rsidRPr="000009DA" w:rsidRDefault="007F3394" w:rsidP="00060A1B">
      <w:pPr>
        <w:jc w:val="center"/>
        <w:rPr>
          <w:rFonts w:ascii="Arial" w:hAnsi="Arial" w:cs="Arial"/>
          <w:b/>
          <w:bCs/>
          <w:sz w:val="24"/>
          <w:szCs w:val="24"/>
        </w:rPr>
      </w:pPr>
      <w:r w:rsidRPr="000009DA">
        <w:rPr>
          <w:rFonts w:ascii="Arial" w:hAnsi="Arial" w:cs="Arial"/>
          <w:b/>
          <w:bCs/>
          <w:sz w:val="24"/>
          <w:szCs w:val="24"/>
        </w:rPr>
        <w:t xml:space="preserve">“TÜRKİYE’NİN GERÇEK BİR BÜYÜME </w:t>
      </w:r>
      <w:proofErr w:type="gramStart"/>
      <w:r w:rsidRPr="000009DA">
        <w:rPr>
          <w:rFonts w:ascii="Arial" w:hAnsi="Arial" w:cs="Arial"/>
          <w:b/>
          <w:bCs/>
          <w:sz w:val="24"/>
          <w:szCs w:val="24"/>
        </w:rPr>
        <w:t>HİKAYESİ</w:t>
      </w:r>
      <w:proofErr w:type="gramEnd"/>
      <w:r w:rsidRPr="000009DA">
        <w:rPr>
          <w:rFonts w:ascii="Arial" w:hAnsi="Arial" w:cs="Arial"/>
          <w:b/>
          <w:bCs/>
          <w:sz w:val="24"/>
          <w:szCs w:val="24"/>
        </w:rPr>
        <w:t xml:space="preserve"> VAR”</w:t>
      </w:r>
    </w:p>
    <w:p w:rsidR="00F80B08" w:rsidRDefault="00F80B08" w:rsidP="000009DA">
      <w:pPr>
        <w:jc w:val="both"/>
        <w:rPr>
          <w:rFonts w:ascii="Arial" w:hAnsi="Arial" w:cs="Arial"/>
          <w:bCs/>
          <w:sz w:val="24"/>
          <w:szCs w:val="24"/>
        </w:rPr>
      </w:pPr>
      <w:r w:rsidRPr="000009DA">
        <w:rPr>
          <w:rFonts w:ascii="Arial" w:hAnsi="Arial" w:cs="Arial"/>
          <w:bCs/>
          <w:sz w:val="24"/>
          <w:szCs w:val="24"/>
        </w:rPr>
        <w:t xml:space="preserve">Sakarya Ticaret ve Sanayi Odası ekonomi eksenli konferansları çerçevesinde bu ay İstanbul </w:t>
      </w:r>
      <w:proofErr w:type="spellStart"/>
      <w:r w:rsidRPr="000009DA">
        <w:rPr>
          <w:rFonts w:ascii="Arial" w:hAnsi="Arial" w:cs="Arial"/>
          <w:bCs/>
          <w:sz w:val="24"/>
          <w:szCs w:val="24"/>
        </w:rPr>
        <w:t>Medipol</w:t>
      </w:r>
      <w:proofErr w:type="spellEnd"/>
      <w:r w:rsidRPr="000009DA">
        <w:rPr>
          <w:rFonts w:ascii="Arial" w:hAnsi="Arial" w:cs="Arial"/>
          <w:bCs/>
          <w:sz w:val="24"/>
          <w:szCs w:val="24"/>
        </w:rPr>
        <w:t xml:space="preserve"> Üniversitesi Öğretim Üyesi Prof.</w:t>
      </w:r>
      <w:r w:rsidR="000A575E" w:rsidRPr="000009DA">
        <w:rPr>
          <w:rFonts w:ascii="Arial" w:hAnsi="Arial" w:cs="Arial"/>
          <w:bCs/>
          <w:sz w:val="24"/>
          <w:szCs w:val="24"/>
        </w:rPr>
        <w:t xml:space="preserve"> </w:t>
      </w:r>
      <w:r w:rsidRPr="000009DA">
        <w:rPr>
          <w:rFonts w:ascii="Arial" w:hAnsi="Arial" w:cs="Arial"/>
          <w:bCs/>
          <w:sz w:val="24"/>
          <w:szCs w:val="24"/>
        </w:rPr>
        <w:t xml:space="preserve">Dr. Kerem </w:t>
      </w:r>
      <w:proofErr w:type="spellStart"/>
      <w:r w:rsidRPr="000009DA">
        <w:rPr>
          <w:rFonts w:ascii="Arial" w:hAnsi="Arial" w:cs="Arial"/>
          <w:bCs/>
          <w:sz w:val="24"/>
          <w:szCs w:val="24"/>
        </w:rPr>
        <w:t>Alkin’i</w:t>
      </w:r>
      <w:proofErr w:type="spellEnd"/>
      <w:r w:rsidRPr="000009DA">
        <w:rPr>
          <w:rFonts w:ascii="Arial" w:hAnsi="Arial" w:cs="Arial"/>
          <w:bCs/>
          <w:sz w:val="24"/>
          <w:szCs w:val="24"/>
        </w:rPr>
        <w:t xml:space="preserve"> ağırladı.</w:t>
      </w:r>
    </w:p>
    <w:p w:rsidR="00283BEB" w:rsidRPr="000009DA" w:rsidRDefault="00283BEB" w:rsidP="000009DA">
      <w:pPr>
        <w:jc w:val="both"/>
        <w:rPr>
          <w:rFonts w:ascii="Arial" w:hAnsi="Arial" w:cs="Arial"/>
          <w:bCs/>
          <w:sz w:val="24"/>
          <w:szCs w:val="24"/>
        </w:rPr>
      </w:pPr>
      <w:r>
        <w:rPr>
          <w:rFonts w:ascii="Arial" w:hAnsi="Arial" w:cs="Arial"/>
          <w:bCs/>
          <w:sz w:val="24"/>
          <w:szCs w:val="24"/>
        </w:rPr>
        <w:t xml:space="preserve">Sakarya Ticaret ve Sanayi Odası Yönetim Kurulu Başkanı Mahmut </w:t>
      </w:r>
      <w:proofErr w:type="spellStart"/>
      <w:r>
        <w:rPr>
          <w:rFonts w:ascii="Arial" w:hAnsi="Arial" w:cs="Arial"/>
          <w:bCs/>
          <w:sz w:val="24"/>
          <w:szCs w:val="24"/>
        </w:rPr>
        <w:t>Kösemusul</w:t>
      </w:r>
      <w:proofErr w:type="spellEnd"/>
      <w:r>
        <w:rPr>
          <w:rFonts w:ascii="Arial" w:hAnsi="Arial" w:cs="Arial"/>
          <w:bCs/>
          <w:sz w:val="24"/>
          <w:szCs w:val="24"/>
        </w:rPr>
        <w:t xml:space="preserve"> ve Meclis Başkanı A. Akgün </w:t>
      </w:r>
      <w:proofErr w:type="spellStart"/>
      <w:r>
        <w:rPr>
          <w:rFonts w:ascii="Arial" w:hAnsi="Arial" w:cs="Arial"/>
          <w:bCs/>
          <w:sz w:val="24"/>
          <w:szCs w:val="24"/>
        </w:rPr>
        <w:t>Altuğ</w:t>
      </w:r>
      <w:proofErr w:type="spellEnd"/>
      <w:r>
        <w:rPr>
          <w:rFonts w:ascii="Arial" w:hAnsi="Arial" w:cs="Arial"/>
          <w:bCs/>
          <w:sz w:val="24"/>
          <w:szCs w:val="24"/>
        </w:rPr>
        <w:t xml:space="preserve"> ev sahipliğinde gerçekleştirilen konferansa yönetim kurulu üyeleri, meclis üyeleri ve çok sayıda davetli iştirak etti.</w:t>
      </w:r>
    </w:p>
    <w:p w:rsidR="00F80B08" w:rsidRPr="000009DA" w:rsidRDefault="00F80B08" w:rsidP="000009DA">
      <w:pPr>
        <w:jc w:val="both"/>
        <w:rPr>
          <w:rFonts w:ascii="Arial" w:hAnsi="Arial" w:cs="Arial"/>
          <w:bCs/>
          <w:sz w:val="24"/>
          <w:szCs w:val="24"/>
        </w:rPr>
      </w:pPr>
      <w:r w:rsidRPr="000009DA">
        <w:rPr>
          <w:rFonts w:ascii="Arial" w:hAnsi="Arial" w:cs="Arial"/>
          <w:bCs/>
          <w:sz w:val="24"/>
          <w:szCs w:val="24"/>
        </w:rPr>
        <w:t xml:space="preserve"> “</w:t>
      </w:r>
      <w:r w:rsidRPr="000009DA">
        <w:rPr>
          <w:rFonts w:ascii="Arial" w:hAnsi="Arial" w:cs="Arial"/>
          <w:b/>
          <w:bCs/>
          <w:sz w:val="24"/>
          <w:szCs w:val="24"/>
        </w:rPr>
        <w:t xml:space="preserve">2017 Türk ve Dünya Ekonomisi- Fırsatlar ve Beklentiler” </w:t>
      </w:r>
      <w:r w:rsidR="009D40ED" w:rsidRPr="000009DA">
        <w:rPr>
          <w:rFonts w:ascii="Arial" w:hAnsi="Arial" w:cs="Arial"/>
          <w:b/>
          <w:bCs/>
          <w:sz w:val="24"/>
          <w:szCs w:val="24"/>
        </w:rPr>
        <w:t xml:space="preserve">konulu </w:t>
      </w:r>
      <w:r w:rsidR="009D40ED" w:rsidRPr="000009DA">
        <w:rPr>
          <w:rFonts w:ascii="Arial" w:hAnsi="Arial" w:cs="Arial"/>
          <w:bCs/>
          <w:sz w:val="24"/>
          <w:szCs w:val="24"/>
        </w:rPr>
        <w:t>konferansta</w:t>
      </w:r>
      <w:r w:rsidRPr="000009DA">
        <w:rPr>
          <w:rFonts w:ascii="Arial" w:hAnsi="Arial" w:cs="Arial"/>
          <w:bCs/>
          <w:sz w:val="24"/>
          <w:szCs w:val="24"/>
        </w:rPr>
        <w:t xml:space="preserve"> konuşan Prof. Dr. Kerem </w:t>
      </w:r>
      <w:r w:rsidR="00D4076A" w:rsidRPr="000009DA">
        <w:rPr>
          <w:rFonts w:ascii="Arial" w:hAnsi="Arial" w:cs="Arial"/>
          <w:bCs/>
          <w:sz w:val="24"/>
          <w:szCs w:val="24"/>
        </w:rPr>
        <w:t>Alkin Türkiye</w:t>
      </w:r>
      <w:r w:rsidRPr="000009DA">
        <w:rPr>
          <w:rFonts w:ascii="Arial" w:hAnsi="Arial" w:cs="Arial"/>
          <w:bCs/>
          <w:sz w:val="24"/>
          <w:szCs w:val="24"/>
        </w:rPr>
        <w:t xml:space="preserve"> ve Dünya ekonomisine</w:t>
      </w:r>
      <w:r w:rsidR="00B14F73" w:rsidRPr="000009DA">
        <w:rPr>
          <w:rFonts w:ascii="Arial" w:hAnsi="Arial" w:cs="Arial"/>
          <w:bCs/>
          <w:sz w:val="24"/>
          <w:szCs w:val="24"/>
        </w:rPr>
        <w:t xml:space="preserve"> </w:t>
      </w:r>
      <w:r w:rsidRPr="000009DA">
        <w:rPr>
          <w:rFonts w:ascii="Arial" w:hAnsi="Arial" w:cs="Arial"/>
          <w:bCs/>
          <w:sz w:val="24"/>
          <w:szCs w:val="24"/>
        </w:rPr>
        <w:t>ilişkin mevcut durum değerlendirmelerinin yanı sıra 2017 yılı ve yakın gelecek ile ilgili ön görülere de yer verdi.</w:t>
      </w:r>
    </w:p>
    <w:p w:rsidR="00266E9E" w:rsidRDefault="00196B6B" w:rsidP="000009DA">
      <w:pPr>
        <w:jc w:val="both"/>
        <w:rPr>
          <w:rFonts w:ascii="Arial" w:hAnsi="Arial" w:cs="Arial"/>
          <w:sz w:val="24"/>
          <w:szCs w:val="24"/>
        </w:rPr>
      </w:pPr>
      <w:r>
        <w:rPr>
          <w:rFonts w:ascii="Arial" w:hAnsi="Arial" w:cs="Arial"/>
          <w:sz w:val="24"/>
          <w:szCs w:val="24"/>
        </w:rPr>
        <w:t>Öncelikli olarak dolar ve E</w:t>
      </w:r>
      <w:r w:rsidR="00B14F73" w:rsidRPr="000009DA">
        <w:rPr>
          <w:rFonts w:ascii="Arial" w:hAnsi="Arial" w:cs="Arial"/>
          <w:sz w:val="24"/>
          <w:szCs w:val="24"/>
        </w:rPr>
        <w:t>uro</w:t>
      </w:r>
      <w:r>
        <w:rPr>
          <w:rFonts w:ascii="Arial" w:hAnsi="Arial" w:cs="Arial"/>
          <w:sz w:val="24"/>
          <w:szCs w:val="24"/>
        </w:rPr>
        <w:t>’</w:t>
      </w:r>
      <w:r w:rsidR="00B14F73" w:rsidRPr="000009DA">
        <w:rPr>
          <w:rFonts w:ascii="Arial" w:hAnsi="Arial" w:cs="Arial"/>
          <w:sz w:val="24"/>
          <w:szCs w:val="24"/>
        </w:rPr>
        <w:t xml:space="preserve">daki yükselişin belli bir seviyeye çıktıktan sonra 2017 yılında 3,40 düzeyinde sabit kalacağına dikkat </w:t>
      </w:r>
      <w:r w:rsidR="000A575E" w:rsidRPr="000009DA">
        <w:rPr>
          <w:rFonts w:ascii="Arial" w:hAnsi="Arial" w:cs="Arial"/>
          <w:sz w:val="24"/>
          <w:szCs w:val="24"/>
        </w:rPr>
        <w:t>çekerek önümüzdeki</w:t>
      </w:r>
      <w:r w:rsidR="00B14F73" w:rsidRPr="000009DA">
        <w:rPr>
          <w:rFonts w:ascii="Arial" w:hAnsi="Arial" w:cs="Arial"/>
          <w:sz w:val="24"/>
          <w:szCs w:val="24"/>
        </w:rPr>
        <w:t xml:space="preserve"> bir iki yıl için borçlanmaların ve kredi kullanımlarının</w:t>
      </w:r>
      <w:r>
        <w:rPr>
          <w:rFonts w:ascii="Arial" w:hAnsi="Arial" w:cs="Arial"/>
          <w:sz w:val="24"/>
          <w:szCs w:val="24"/>
        </w:rPr>
        <w:t xml:space="preserve"> illa ki gerekiyorsa dolardan ziyade E</w:t>
      </w:r>
      <w:r w:rsidR="00B14F73" w:rsidRPr="000009DA">
        <w:rPr>
          <w:rFonts w:ascii="Arial" w:hAnsi="Arial" w:cs="Arial"/>
          <w:sz w:val="24"/>
          <w:szCs w:val="24"/>
        </w:rPr>
        <w:t xml:space="preserve">uro üzerinden yapılmasını tavsiye etti. </w:t>
      </w:r>
    </w:p>
    <w:p w:rsidR="009C7861" w:rsidRPr="009C7861" w:rsidRDefault="009C7861" w:rsidP="000009DA">
      <w:pPr>
        <w:jc w:val="both"/>
        <w:rPr>
          <w:rFonts w:ascii="Arial" w:hAnsi="Arial" w:cs="Arial"/>
          <w:b/>
          <w:sz w:val="24"/>
          <w:szCs w:val="24"/>
        </w:rPr>
      </w:pPr>
      <w:r w:rsidRPr="009C7861">
        <w:rPr>
          <w:rFonts w:ascii="Arial" w:hAnsi="Arial" w:cs="Arial"/>
          <w:b/>
          <w:sz w:val="24"/>
          <w:szCs w:val="24"/>
        </w:rPr>
        <w:t>Dünya Ekonomisinde Değişimler</w:t>
      </w:r>
    </w:p>
    <w:p w:rsidR="009D40ED" w:rsidRPr="000009DA" w:rsidRDefault="009D40ED" w:rsidP="000009DA">
      <w:pPr>
        <w:jc w:val="both"/>
        <w:rPr>
          <w:rFonts w:ascii="Arial" w:hAnsi="Arial" w:cs="Arial"/>
          <w:sz w:val="24"/>
          <w:szCs w:val="24"/>
        </w:rPr>
      </w:pPr>
      <w:r w:rsidRPr="000009DA">
        <w:rPr>
          <w:rFonts w:ascii="Arial" w:hAnsi="Arial" w:cs="Arial"/>
          <w:sz w:val="24"/>
          <w:szCs w:val="24"/>
        </w:rPr>
        <w:t xml:space="preserve">Prof. Dr. </w:t>
      </w:r>
      <w:proofErr w:type="spellStart"/>
      <w:r w:rsidRPr="000009DA">
        <w:rPr>
          <w:rFonts w:ascii="Arial" w:hAnsi="Arial" w:cs="Arial"/>
          <w:sz w:val="24"/>
          <w:szCs w:val="24"/>
        </w:rPr>
        <w:t>Alkin</w:t>
      </w:r>
      <w:proofErr w:type="spellEnd"/>
      <w:r w:rsidRPr="000009DA">
        <w:rPr>
          <w:rFonts w:ascii="Arial" w:hAnsi="Arial" w:cs="Arial"/>
          <w:sz w:val="24"/>
          <w:szCs w:val="24"/>
        </w:rPr>
        <w:t xml:space="preserve"> konuşmasında Düny</w:t>
      </w:r>
      <w:r w:rsidR="00822622" w:rsidRPr="000009DA">
        <w:rPr>
          <w:rFonts w:ascii="Arial" w:hAnsi="Arial" w:cs="Arial"/>
          <w:sz w:val="24"/>
          <w:szCs w:val="24"/>
        </w:rPr>
        <w:t>a</w:t>
      </w:r>
      <w:r w:rsidRPr="000009DA">
        <w:rPr>
          <w:rFonts w:ascii="Arial" w:hAnsi="Arial" w:cs="Arial"/>
          <w:sz w:val="24"/>
          <w:szCs w:val="24"/>
        </w:rPr>
        <w:t xml:space="preserve"> ve Türkiye Gündemindeki sıcak gelişmeler hakkında bilgi vererek şunları dile getirdi:</w:t>
      </w:r>
    </w:p>
    <w:p w:rsidR="009D40ED" w:rsidRPr="000009DA" w:rsidRDefault="009D40ED" w:rsidP="000009DA">
      <w:pPr>
        <w:jc w:val="both"/>
        <w:rPr>
          <w:rFonts w:ascii="Arial" w:hAnsi="Arial" w:cs="Arial"/>
          <w:bCs/>
          <w:sz w:val="24"/>
          <w:szCs w:val="24"/>
        </w:rPr>
      </w:pPr>
      <w:r w:rsidRPr="000009DA">
        <w:rPr>
          <w:rFonts w:ascii="Arial" w:hAnsi="Arial" w:cs="Arial"/>
          <w:sz w:val="24"/>
          <w:szCs w:val="24"/>
        </w:rPr>
        <w:t xml:space="preserve">“Dünya’da şu </w:t>
      </w:r>
      <w:r w:rsidR="00F80BCB" w:rsidRPr="000009DA">
        <w:rPr>
          <w:rFonts w:ascii="Arial" w:hAnsi="Arial" w:cs="Arial"/>
          <w:sz w:val="24"/>
          <w:szCs w:val="24"/>
        </w:rPr>
        <w:t xml:space="preserve">anda </w:t>
      </w:r>
      <w:r w:rsidR="00F80BCB" w:rsidRPr="000009DA">
        <w:rPr>
          <w:rFonts w:ascii="Arial" w:hAnsi="Arial" w:cs="Arial"/>
          <w:bCs/>
          <w:sz w:val="24"/>
          <w:szCs w:val="24"/>
        </w:rPr>
        <w:t>ABD</w:t>
      </w:r>
      <w:r w:rsidRPr="000009DA">
        <w:rPr>
          <w:rFonts w:ascii="Arial" w:hAnsi="Arial" w:cs="Arial"/>
          <w:bCs/>
          <w:sz w:val="24"/>
          <w:szCs w:val="24"/>
        </w:rPr>
        <w:t xml:space="preserve"> Merkez Bankası</w:t>
      </w:r>
      <w:r w:rsidR="00C70ED4" w:rsidRPr="000009DA">
        <w:rPr>
          <w:rFonts w:ascii="Arial" w:hAnsi="Arial" w:cs="Arial"/>
          <w:bCs/>
          <w:sz w:val="24"/>
          <w:szCs w:val="24"/>
        </w:rPr>
        <w:t xml:space="preserve"> </w:t>
      </w:r>
      <w:proofErr w:type="spellStart"/>
      <w:r w:rsidR="00C70ED4" w:rsidRPr="000009DA">
        <w:rPr>
          <w:rFonts w:ascii="Arial" w:hAnsi="Arial" w:cs="Arial"/>
          <w:bCs/>
          <w:sz w:val="24"/>
          <w:szCs w:val="24"/>
        </w:rPr>
        <w:t>FED’in</w:t>
      </w:r>
      <w:proofErr w:type="spellEnd"/>
      <w:r w:rsidR="00C70ED4" w:rsidRPr="000009DA">
        <w:rPr>
          <w:rFonts w:ascii="Arial" w:hAnsi="Arial" w:cs="Arial"/>
          <w:bCs/>
          <w:sz w:val="24"/>
          <w:szCs w:val="24"/>
        </w:rPr>
        <w:t xml:space="preserve"> karar ve adımları, ABD e</w:t>
      </w:r>
      <w:r w:rsidRPr="000009DA">
        <w:rPr>
          <w:rFonts w:ascii="Arial" w:hAnsi="Arial" w:cs="Arial"/>
          <w:bCs/>
          <w:sz w:val="24"/>
          <w:szCs w:val="24"/>
        </w:rPr>
        <w:t xml:space="preserve">konomisinin seyri; </w:t>
      </w:r>
      <w:r w:rsidR="00C70ED4" w:rsidRPr="000009DA">
        <w:rPr>
          <w:rFonts w:ascii="Arial" w:hAnsi="Arial" w:cs="Arial"/>
          <w:bCs/>
          <w:sz w:val="24"/>
          <w:szCs w:val="24"/>
        </w:rPr>
        <w:t>f</w:t>
      </w:r>
      <w:r w:rsidRPr="000009DA">
        <w:rPr>
          <w:rFonts w:ascii="Arial" w:hAnsi="Arial" w:cs="Arial"/>
          <w:bCs/>
          <w:sz w:val="24"/>
          <w:szCs w:val="24"/>
        </w:rPr>
        <w:t xml:space="preserve">aiz </w:t>
      </w:r>
      <w:r w:rsidR="00C70ED4" w:rsidRPr="000009DA">
        <w:rPr>
          <w:rFonts w:ascii="Arial" w:hAnsi="Arial" w:cs="Arial"/>
          <w:bCs/>
          <w:sz w:val="24"/>
          <w:szCs w:val="24"/>
        </w:rPr>
        <w:t>a</w:t>
      </w:r>
      <w:r w:rsidRPr="000009DA">
        <w:rPr>
          <w:rFonts w:ascii="Arial" w:hAnsi="Arial" w:cs="Arial"/>
          <w:bCs/>
          <w:sz w:val="24"/>
          <w:szCs w:val="24"/>
        </w:rPr>
        <w:t xml:space="preserve">rtışlarının </w:t>
      </w:r>
      <w:r w:rsidR="00C70ED4" w:rsidRPr="000009DA">
        <w:rPr>
          <w:rFonts w:ascii="Arial" w:hAnsi="Arial" w:cs="Arial"/>
          <w:bCs/>
          <w:sz w:val="24"/>
          <w:szCs w:val="24"/>
        </w:rPr>
        <w:t xml:space="preserve">seyri ve </w:t>
      </w:r>
      <w:proofErr w:type="gramStart"/>
      <w:r w:rsidR="00C70ED4" w:rsidRPr="000009DA">
        <w:rPr>
          <w:rFonts w:ascii="Arial" w:hAnsi="Arial" w:cs="Arial"/>
          <w:bCs/>
          <w:sz w:val="24"/>
          <w:szCs w:val="24"/>
        </w:rPr>
        <w:t>resesyon</w:t>
      </w:r>
      <w:proofErr w:type="gramEnd"/>
      <w:r w:rsidR="00C70ED4" w:rsidRPr="000009DA">
        <w:rPr>
          <w:rFonts w:ascii="Arial" w:hAnsi="Arial" w:cs="Arial"/>
          <w:bCs/>
          <w:sz w:val="24"/>
          <w:szCs w:val="24"/>
        </w:rPr>
        <w:t xml:space="preserve"> r</w:t>
      </w:r>
      <w:r w:rsidRPr="000009DA">
        <w:rPr>
          <w:rFonts w:ascii="Arial" w:hAnsi="Arial" w:cs="Arial"/>
          <w:bCs/>
          <w:sz w:val="24"/>
          <w:szCs w:val="24"/>
        </w:rPr>
        <w:t>iski</w:t>
      </w:r>
      <w:r w:rsidR="00C70ED4" w:rsidRPr="000009DA">
        <w:rPr>
          <w:rFonts w:ascii="Arial" w:hAnsi="Arial" w:cs="Arial"/>
          <w:sz w:val="24"/>
          <w:szCs w:val="24"/>
        </w:rPr>
        <w:t xml:space="preserve">, </w:t>
      </w:r>
      <w:r w:rsidRPr="000009DA">
        <w:rPr>
          <w:rFonts w:ascii="Arial" w:hAnsi="Arial" w:cs="Arial"/>
          <w:bCs/>
          <w:sz w:val="24"/>
          <w:szCs w:val="24"/>
        </w:rPr>
        <w:t>G20 ülkeleri arasında “Kirli Kur Savaşı</w:t>
      </w:r>
      <w:r w:rsidR="00C70ED4" w:rsidRPr="000009DA">
        <w:rPr>
          <w:rFonts w:ascii="Arial" w:hAnsi="Arial" w:cs="Arial"/>
          <w:bCs/>
          <w:sz w:val="24"/>
          <w:szCs w:val="24"/>
        </w:rPr>
        <w:t xml:space="preserve">”, </w:t>
      </w:r>
      <w:r w:rsidRPr="000009DA">
        <w:rPr>
          <w:rFonts w:ascii="Arial" w:hAnsi="Arial" w:cs="Arial"/>
          <w:bCs/>
          <w:sz w:val="24"/>
          <w:szCs w:val="24"/>
        </w:rPr>
        <w:t>Euro Bölgesi’ni</w:t>
      </w:r>
      <w:r w:rsidR="00C70ED4" w:rsidRPr="000009DA">
        <w:rPr>
          <w:rFonts w:ascii="Arial" w:hAnsi="Arial" w:cs="Arial"/>
          <w:bCs/>
          <w:sz w:val="24"/>
          <w:szCs w:val="24"/>
        </w:rPr>
        <w:t xml:space="preserve">n bugün ve geleceği; </w:t>
      </w:r>
      <w:proofErr w:type="spellStart"/>
      <w:r w:rsidR="00C70ED4" w:rsidRPr="000009DA">
        <w:rPr>
          <w:rFonts w:ascii="Arial" w:hAnsi="Arial" w:cs="Arial"/>
          <w:bCs/>
          <w:sz w:val="24"/>
          <w:szCs w:val="24"/>
        </w:rPr>
        <w:t>Brexit</w:t>
      </w:r>
      <w:proofErr w:type="spellEnd"/>
      <w:r w:rsidR="00C70ED4" w:rsidRPr="000009DA">
        <w:rPr>
          <w:rFonts w:ascii="Arial" w:hAnsi="Arial" w:cs="Arial"/>
          <w:bCs/>
          <w:sz w:val="24"/>
          <w:szCs w:val="24"/>
        </w:rPr>
        <w:t xml:space="preserve"> ve m</w:t>
      </w:r>
      <w:r w:rsidRPr="000009DA">
        <w:rPr>
          <w:rFonts w:ascii="Arial" w:hAnsi="Arial" w:cs="Arial"/>
          <w:bCs/>
          <w:sz w:val="24"/>
          <w:szCs w:val="24"/>
        </w:rPr>
        <w:t>ülteciler</w:t>
      </w:r>
      <w:r w:rsidR="00C70ED4" w:rsidRPr="000009DA">
        <w:rPr>
          <w:rFonts w:ascii="Arial" w:hAnsi="Arial" w:cs="Arial"/>
          <w:bCs/>
          <w:sz w:val="24"/>
          <w:szCs w:val="24"/>
        </w:rPr>
        <w:t>,</w:t>
      </w:r>
      <w:r w:rsidR="00C70ED4" w:rsidRPr="000009DA">
        <w:rPr>
          <w:rFonts w:ascii="Arial" w:hAnsi="Arial" w:cs="Arial"/>
          <w:sz w:val="24"/>
          <w:szCs w:val="24"/>
        </w:rPr>
        <w:t xml:space="preserve"> </w:t>
      </w:r>
      <w:r w:rsidRPr="000009DA">
        <w:rPr>
          <w:rFonts w:ascii="Arial" w:hAnsi="Arial" w:cs="Arial"/>
          <w:bCs/>
          <w:sz w:val="24"/>
          <w:szCs w:val="24"/>
        </w:rPr>
        <w:t xml:space="preserve">Çin </w:t>
      </w:r>
      <w:r w:rsidR="00C70ED4" w:rsidRPr="000009DA">
        <w:rPr>
          <w:rFonts w:ascii="Arial" w:hAnsi="Arial" w:cs="Arial"/>
          <w:bCs/>
          <w:sz w:val="24"/>
          <w:szCs w:val="24"/>
        </w:rPr>
        <w:t>ekonomisi</w:t>
      </w:r>
      <w:r w:rsidRPr="000009DA">
        <w:rPr>
          <w:rFonts w:ascii="Arial" w:hAnsi="Arial" w:cs="Arial"/>
          <w:bCs/>
          <w:sz w:val="24"/>
          <w:szCs w:val="24"/>
        </w:rPr>
        <w:t>nde büyüme tartışmaları ve ekonomiyi destekleyici tedbir ve adımlar,</w:t>
      </w:r>
      <w:r w:rsidR="00F80BCB" w:rsidRPr="000009DA">
        <w:rPr>
          <w:rFonts w:ascii="Arial" w:hAnsi="Arial" w:cs="Arial"/>
          <w:bCs/>
          <w:sz w:val="24"/>
          <w:szCs w:val="24"/>
        </w:rPr>
        <w:t xml:space="preserve"> </w:t>
      </w:r>
      <w:proofErr w:type="spellStart"/>
      <w:r w:rsidR="00F80BCB" w:rsidRPr="000009DA">
        <w:rPr>
          <w:rFonts w:ascii="Arial" w:hAnsi="Arial" w:cs="Arial"/>
          <w:bCs/>
          <w:sz w:val="24"/>
          <w:szCs w:val="24"/>
        </w:rPr>
        <w:t>Yuan</w:t>
      </w:r>
      <w:proofErr w:type="spellEnd"/>
      <w:r w:rsidR="00F80BCB" w:rsidRPr="000009DA">
        <w:rPr>
          <w:rFonts w:ascii="Arial" w:hAnsi="Arial" w:cs="Arial"/>
          <w:bCs/>
          <w:sz w:val="24"/>
          <w:szCs w:val="24"/>
        </w:rPr>
        <w:t xml:space="preserve"> devalüasyonu ve </w:t>
      </w:r>
      <w:r w:rsidR="00C70ED4" w:rsidRPr="000009DA">
        <w:rPr>
          <w:rFonts w:ascii="Arial" w:hAnsi="Arial" w:cs="Arial"/>
          <w:bCs/>
          <w:sz w:val="24"/>
          <w:szCs w:val="24"/>
        </w:rPr>
        <w:t>ihracatt</w:t>
      </w:r>
      <w:r w:rsidR="00F80BCB" w:rsidRPr="000009DA">
        <w:rPr>
          <w:rFonts w:ascii="Arial" w:hAnsi="Arial" w:cs="Arial"/>
          <w:bCs/>
          <w:sz w:val="24"/>
          <w:szCs w:val="24"/>
        </w:rPr>
        <w:t xml:space="preserve">an </w:t>
      </w:r>
      <w:r w:rsidR="00C70ED4" w:rsidRPr="000009DA">
        <w:rPr>
          <w:rFonts w:ascii="Arial" w:hAnsi="Arial" w:cs="Arial"/>
          <w:bCs/>
          <w:sz w:val="24"/>
          <w:szCs w:val="24"/>
        </w:rPr>
        <w:t>i</w:t>
      </w:r>
      <w:r w:rsidRPr="000009DA">
        <w:rPr>
          <w:rFonts w:ascii="Arial" w:hAnsi="Arial" w:cs="Arial"/>
          <w:bCs/>
          <w:sz w:val="24"/>
          <w:szCs w:val="24"/>
        </w:rPr>
        <w:t xml:space="preserve">ç </w:t>
      </w:r>
      <w:r w:rsidR="00F80BCB" w:rsidRPr="000009DA">
        <w:rPr>
          <w:rFonts w:ascii="Arial" w:hAnsi="Arial" w:cs="Arial"/>
          <w:bCs/>
          <w:sz w:val="24"/>
          <w:szCs w:val="24"/>
        </w:rPr>
        <w:t>talep</w:t>
      </w:r>
      <w:r w:rsidR="00C70ED4" w:rsidRPr="000009DA">
        <w:rPr>
          <w:rFonts w:ascii="Arial" w:hAnsi="Arial" w:cs="Arial"/>
          <w:bCs/>
          <w:sz w:val="24"/>
          <w:szCs w:val="24"/>
        </w:rPr>
        <w:t xml:space="preserve"> odaklıya ekonomik t</w:t>
      </w:r>
      <w:r w:rsidRPr="000009DA">
        <w:rPr>
          <w:rFonts w:ascii="Arial" w:hAnsi="Arial" w:cs="Arial"/>
          <w:bCs/>
          <w:sz w:val="24"/>
          <w:szCs w:val="24"/>
        </w:rPr>
        <w:t>ransformasyon</w:t>
      </w:r>
      <w:r w:rsidR="00C70ED4" w:rsidRPr="000009DA">
        <w:rPr>
          <w:rFonts w:ascii="Arial" w:hAnsi="Arial" w:cs="Arial"/>
          <w:bCs/>
          <w:sz w:val="24"/>
          <w:szCs w:val="24"/>
        </w:rPr>
        <w:t>,</w:t>
      </w:r>
      <w:r w:rsidR="00C70ED4" w:rsidRPr="000009DA">
        <w:rPr>
          <w:rFonts w:ascii="Arial" w:hAnsi="Arial" w:cs="Arial"/>
          <w:sz w:val="24"/>
          <w:szCs w:val="24"/>
        </w:rPr>
        <w:t xml:space="preserve"> </w:t>
      </w:r>
      <w:r w:rsidR="00C70ED4" w:rsidRPr="000009DA">
        <w:rPr>
          <w:rFonts w:ascii="Arial" w:hAnsi="Arial" w:cs="Arial"/>
          <w:bCs/>
          <w:sz w:val="24"/>
          <w:szCs w:val="24"/>
        </w:rPr>
        <w:t xml:space="preserve"> k</w:t>
      </w:r>
      <w:r w:rsidRPr="000009DA">
        <w:rPr>
          <w:rFonts w:ascii="Arial" w:hAnsi="Arial" w:cs="Arial"/>
          <w:bCs/>
          <w:sz w:val="24"/>
          <w:szCs w:val="24"/>
        </w:rPr>
        <w:t>üresel emtia fiyatlarında ciddi gerileme ve emtia ihracatçısı ve ithalatçısı ülkelere etkileri</w:t>
      </w:r>
      <w:r w:rsidR="00C70ED4" w:rsidRPr="000009DA">
        <w:rPr>
          <w:rFonts w:ascii="Arial" w:hAnsi="Arial" w:cs="Arial"/>
          <w:sz w:val="24"/>
          <w:szCs w:val="24"/>
        </w:rPr>
        <w:t xml:space="preserve">, </w:t>
      </w:r>
      <w:proofErr w:type="spellStart"/>
      <w:r w:rsidRPr="000009DA">
        <w:rPr>
          <w:rFonts w:ascii="Arial" w:hAnsi="Arial" w:cs="Arial"/>
          <w:bCs/>
          <w:sz w:val="24"/>
          <w:szCs w:val="24"/>
        </w:rPr>
        <w:t>MENA’da</w:t>
      </w:r>
      <w:proofErr w:type="spellEnd"/>
      <w:r w:rsidRPr="000009DA">
        <w:rPr>
          <w:rFonts w:ascii="Arial" w:hAnsi="Arial" w:cs="Arial"/>
          <w:bCs/>
          <w:sz w:val="24"/>
          <w:szCs w:val="24"/>
        </w:rPr>
        <w:t xml:space="preserve"> terör gerilimi, Suriye’de büyük kapışma ve şimdi, Avrupa başkentleri de tehdit altında</w:t>
      </w:r>
      <w:r w:rsidR="00C70ED4" w:rsidRPr="000009DA">
        <w:rPr>
          <w:rFonts w:ascii="Arial" w:hAnsi="Arial" w:cs="Arial"/>
          <w:bCs/>
          <w:sz w:val="24"/>
          <w:szCs w:val="24"/>
        </w:rPr>
        <w:t>.</w:t>
      </w:r>
      <w:r w:rsidR="00C70ED4" w:rsidRPr="000009DA">
        <w:rPr>
          <w:rFonts w:ascii="Arial" w:hAnsi="Arial" w:cs="Arial"/>
          <w:sz w:val="24"/>
          <w:szCs w:val="24"/>
        </w:rPr>
        <w:t xml:space="preserve"> </w:t>
      </w:r>
      <w:r w:rsidRPr="000009DA">
        <w:rPr>
          <w:rFonts w:ascii="Arial" w:hAnsi="Arial" w:cs="Arial"/>
          <w:bCs/>
          <w:sz w:val="24"/>
          <w:szCs w:val="24"/>
        </w:rPr>
        <w:t>Türkiye’de, ‘15 Temmuz’ menfur darbe girişimi, OHAL, terörle mücadele ve büyümeye yönelik tedbirler</w:t>
      </w:r>
      <w:r w:rsidR="00C70ED4" w:rsidRPr="000009DA">
        <w:rPr>
          <w:rFonts w:ascii="Arial" w:hAnsi="Arial" w:cs="Arial"/>
          <w:bCs/>
          <w:sz w:val="24"/>
          <w:szCs w:val="24"/>
        </w:rPr>
        <w:t xml:space="preserve"> gündem olan temel başlıklardır.” dedi.</w:t>
      </w:r>
    </w:p>
    <w:p w:rsidR="00E475D6" w:rsidRPr="000009DA" w:rsidRDefault="009B1D1F" w:rsidP="000009DA">
      <w:pPr>
        <w:jc w:val="both"/>
        <w:rPr>
          <w:rFonts w:ascii="Arial" w:hAnsi="Arial" w:cs="Arial"/>
          <w:bCs/>
          <w:sz w:val="24"/>
          <w:szCs w:val="24"/>
        </w:rPr>
      </w:pPr>
      <w:r w:rsidRPr="000009DA">
        <w:rPr>
          <w:rFonts w:ascii="Arial" w:hAnsi="Arial" w:cs="Arial"/>
          <w:bCs/>
          <w:sz w:val="24"/>
          <w:szCs w:val="24"/>
        </w:rPr>
        <w:t>Küresel ekonomik düzendeki değişimlere değinen</w:t>
      </w:r>
      <w:r w:rsidR="00196B6B">
        <w:rPr>
          <w:rFonts w:ascii="Arial" w:hAnsi="Arial" w:cs="Arial"/>
          <w:bCs/>
          <w:sz w:val="24"/>
          <w:szCs w:val="24"/>
        </w:rPr>
        <w:t xml:space="preserve"> Prof. Dr. Kerem</w:t>
      </w:r>
      <w:r w:rsidRPr="000009DA">
        <w:rPr>
          <w:rFonts w:ascii="Arial" w:hAnsi="Arial" w:cs="Arial"/>
          <w:bCs/>
          <w:sz w:val="24"/>
          <w:szCs w:val="24"/>
        </w:rPr>
        <w:t xml:space="preserve"> </w:t>
      </w:r>
      <w:proofErr w:type="spellStart"/>
      <w:r w:rsidRPr="000009DA">
        <w:rPr>
          <w:rFonts w:ascii="Arial" w:hAnsi="Arial" w:cs="Arial"/>
          <w:bCs/>
          <w:sz w:val="24"/>
          <w:szCs w:val="24"/>
        </w:rPr>
        <w:t>Alkin</w:t>
      </w:r>
      <w:proofErr w:type="spellEnd"/>
      <w:r w:rsidRPr="000009DA">
        <w:rPr>
          <w:rFonts w:ascii="Arial" w:hAnsi="Arial" w:cs="Arial"/>
          <w:bCs/>
          <w:sz w:val="24"/>
          <w:szCs w:val="24"/>
        </w:rPr>
        <w:t xml:space="preserve"> “1970’lerdeki petrol krizi, gelişmiş ekonomilerin büyüme performansını olumsuz yönde etkilemişti. 1990’lı yılların sonuna kadar, gelişmekte olan ekonomilerin büyüme performansının küresel büyümeye etkisi sınırlıydı. 2000’li yıllar ile birlikte, küresel büyümeyi sırtlayan taraf gelişmekte olan ülkeler oldu.</w:t>
      </w:r>
      <w:r w:rsidR="004C7BC7" w:rsidRPr="000009DA">
        <w:rPr>
          <w:rFonts w:ascii="Arial" w:hAnsi="Arial" w:cs="Arial"/>
          <w:bCs/>
          <w:sz w:val="24"/>
          <w:szCs w:val="24"/>
        </w:rPr>
        <w:t xml:space="preserve"> 2010 yılından sonra geli</w:t>
      </w:r>
      <w:r w:rsidR="00196B6B">
        <w:rPr>
          <w:rFonts w:ascii="Arial" w:hAnsi="Arial" w:cs="Arial"/>
          <w:bCs/>
          <w:sz w:val="24"/>
          <w:szCs w:val="24"/>
        </w:rPr>
        <w:t>ş</w:t>
      </w:r>
      <w:r w:rsidR="004C7BC7" w:rsidRPr="000009DA">
        <w:rPr>
          <w:rFonts w:ascii="Arial" w:hAnsi="Arial" w:cs="Arial"/>
          <w:bCs/>
          <w:sz w:val="24"/>
          <w:szCs w:val="24"/>
        </w:rPr>
        <w:t xml:space="preserve">mekte olan ülkelerde de büyüme konusunda bir sıkıntı yaşanmaya başladı. </w:t>
      </w:r>
      <w:r w:rsidR="00E475D6" w:rsidRPr="000009DA">
        <w:rPr>
          <w:rFonts w:ascii="Arial" w:hAnsi="Arial" w:cs="Arial"/>
          <w:bCs/>
          <w:sz w:val="24"/>
          <w:szCs w:val="24"/>
        </w:rPr>
        <w:t xml:space="preserve"> Küresel ticarette AB’nin ağırlığında bir gerileme, ABD’nin ağırlığında ise yeniden bir toparlanma gözleniyor. Çin ise, yukarı doğru yükselişini aralıksız bir şekilde sürdürmekte</w:t>
      </w:r>
      <w:r w:rsidR="008E0702" w:rsidRPr="000009DA">
        <w:rPr>
          <w:rFonts w:ascii="Arial" w:hAnsi="Arial" w:cs="Arial"/>
          <w:bCs/>
          <w:sz w:val="24"/>
          <w:szCs w:val="24"/>
        </w:rPr>
        <w:t>dir.</w:t>
      </w:r>
      <w:r w:rsidR="00E475D6" w:rsidRPr="000009DA">
        <w:rPr>
          <w:rFonts w:ascii="Arial" w:hAnsi="Arial" w:cs="Arial"/>
          <w:bCs/>
          <w:sz w:val="24"/>
          <w:szCs w:val="24"/>
        </w:rPr>
        <w:t xml:space="preserve"> Rusya’nın gerileyen petrol fiyatları ile rol kaybettiği gözlenirken, Hindistan’ın da y</w:t>
      </w:r>
      <w:r w:rsidR="00452104" w:rsidRPr="000009DA">
        <w:rPr>
          <w:rFonts w:ascii="Arial" w:hAnsi="Arial" w:cs="Arial"/>
          <w:bCs/>
          <w:sz w:val="24"/>
          <w:szCs w:val="24"/>
        </w:rPr>
        <w:t>ükselişini sürdürdüğü görülüyor.</w:t>
      </w:r>
      <w:r w:rsidR="00774BC2" w:rsidRPr="000009DA">
        <w:rPr>
          <w:rFonts w:ascii="Arial" w:hAnsi="Arial" w:cs="Arial"/>
          <w:bCs/>
          <w:sz w:val="24"/>
          <w:szCs w:val="24"/>
        </w:rPr>
        <w:t xml:space="preserve"> Türkiye’nin yakın ve orta doğu’ya yönelik ihracat hamlesi, 2012 yılına kadar, toparlanan petrol fiyatları ile büyük bir katkı sağlamışken, 2014 </w:t>
      </w:r>
      <w:r w:rsidR="00774BC2" w:rsidRPr="000009DA">
        <w:rPr>
          <w:rFonts w:ascii="Arial" w:hAnsi="Arial" w:cs="Arial"/>
          <w:bCs/>
          <w:sz w:val="24"/>
          <w:szCs w:val="24"/>
        </w:rPr>
        <w:lastRenderedPageBreak/>
        <w:t>yılından itibaren düşüşe geçen petrol fiyatları, yakın coğrafyamıza yaptığımız ihracatı olumsuz yö</w:t>
      </w:r>
      <w:r w:rsidR="002A3468" w:rsidRPr="000009DA">
        <w:rPr>
          <w:rFonts w:ascii="Arial" w:hAnsi="Arial" w:cs="Arial"/>
          <w:bCs/>
          <w:sz w:val="24"/>
          <w:szCs w:val="24"/>
        </w:rPr>
        <w:t>nde etkiledi. B</w:t>
      </w:r>
      <w:r w:rsidR="00A617BD">
        <w:rPr>
          <w:rFonts w:ascii="Arial" w:hAnsi="Arial" w:cs="Arial"/>
          <w:bCs/>
          <w:sz w:val="24"/>
          <w:szCs w:val="24"/>
        </w:rPr>
        <w:t xml:space="preserve">u </w:t>
      </w:r>
      <w:r w:rsidR="00FB4FDC">
        <w:rPr>
          <w:rFonts w:ascii="Arial" w:hAnsi="Arial" w:cs="Arial"/>
          <w:bCs/>
          <w:sz w:val="24"/>
          <w:szCs w:val="24"/>
        </w:rPr>
        <w:t xml:space="preserve">dönemde </w:t>
      </w:r>
      <w:r w:rsidR="00FB4FDC" w:rsidRPr="000009DA">
        <w:rPr>
          <w:rFonts w:ascii="Arial" w:hAnsi="Arial" w:cs="Arial"/>
          <w:bCs/>
          <w:sz w:val="24"/>
          <w:szCs w:val="24"/>
        </w:rPr>
        <w:t>Avrupa</w:t>
      </w:r>
      <w:r w:rsidR="00774BC2" w:rsidRPr="000009DA">
        <w:rPr>
          <w:rFonts w:ascii="Arial" w:hAnsi="Arial" w:cs="Arial"/>
          <w:bCs/>
          <w:sz w:val="24"/>
          <w:szCs w:val="24"/>
        </w:rPr>
        <w:t xml:space="preserve"> ve Afrika’nın mesafe aldığı gözleniyor</w:t>
      </w:r>
      <w:r w:rsidR="003D332F" w:rsidRPr="000009DA">
        <w:rPr>
          <w:rFonts w:ascii="Arial" w:hAnsi="Arial" w:cs="Arial"/>
          <w:bCs/>
          <w:sz w:val="24"/>
          <w:szCs w:val="24"/>
        </w:rPr>
        <w:t>.</w:t>
      </w:r>
    </w:p>
    <w:p w:rsidR="00450A23" w:rsidRDefault="00450A23" w:rsidP="000009DA">
      <w:pPr>
        <w:jc w:val="both"/>
        <w:rPr>
          <w:rFonts w:ascii="Arial" w:hAnsi="Arial" w:cs="Arial"/>
          <w:bCs/>
          <w:sz w:val="24"/>
          <w:szCs w:val="24"/>
        </w:rPr>
      </w:pPr>
      <w:r w:rsidRPr="000009DA">
        <w:rPr>
          <w:rFonts w:ascii="Arial" w:hAnsi="Arial" w:cs="Arial"/>
          <w:bCs/>
          <w:sz w:val="24"/>
          <w:szCs w:val="24"/>
        </w:rPr>
        <w:t>Dünya ekonomisinde büyüme 2,8’l</w:t>
      </w:r>
      <w:r w:rsidR="00117B48">
        <w:rPr>
          <w:rFonts w:ascii="Arial" w:hAnsi="Arial" w:cs="Arial"/>
          <w:bCs/>
          <w:sz w:val="24"/>
          <w:szCs w:val="24"/>
        </w:rPr>
        <w:t>ere kadar gerilemiş durumda.</w:t>
      </w:r>
      <w:r w:rsidRPr="000009DA">
        <w:rPr>
          <w:rFonts w:ascii="Arial" w:hAnsi="Arial" w:cs="Arial"/>
          <w:bCs/>
          <w:sz w:val="24"/>
          <w:szCs w:val="24"/>
        </w:rPr>
        <w:t xml:space="preserve"> 2016 ‘da ilk defa büyüme dünya büyümesinin ortalamasının altında gerçekleşmesi bekleniyor. </w:t>
      </w:r>
      <w:r w:rsidR="004C7BC7" w:rsidRPr="000009DA">
        <w:rPr>
          <w:rFonts w:ascii="Arial" w:hAnsi="Arial" w:cs="Arial"/>
          <w:bCs/>
          <w:sz w:val="24"/>
          <w:szCs w:val="24"/>
        </w:rPr>
        <w:t xml:space="preserve">Gelişmekte olan ülkeler arasında büyüme konusunda pozitif ayrışan Türkiye’ye </w:t>
      </w:r>
      <w:r w:rsidRPr="000009DA">
        <w:rPr>
          <w:rFonts w:ascii="Arial" w:hAnsi="Arial" w:cs="Arial"/>
          <w:bCs/>
          <w:sz w:val="24"/>
          <w:szCs w:val="24"/>
        </w:rPr>
        <w:t xml:space="preserve">bu anlamda nazar değdi diyebiliriz. </w:t>
      </w:r>
      <w:r w:rsidR="004C7BC7" w:rsidRPr="000009DA">
        <w:rPr>
          <w:rFonts w:ascii="Arial" w:hAnsi="Arial" w:cs="Arial"/>
          <w:bCs/>
          <w:sz w:val="24"/>
          <w:szCs w:val="24"/>
        </w:rPr>
        <w:t xml:space="preserve">27 çeyrekten bu yana büyüyen bir ülke için bu bir şanssızlık. Bunu pozitif büyümeye döndürmek için çabalamalıyız. </w:t>
      </w:r>
      <w:r w:rsidR="001D6E21" w:rsidRPr="000009DA">
        <w:rPr>
          <w:rFonts w:ascii="Arial" w:hAnsi="Arial" w:cs="Arial"/>
          <w:bCs/>
          <w:sz w:val="24"/>
          <w:szCs w:val="24"/>
        </w:rPr>
        <w:t>Küresel ticaret %5 b</w:t>
      </w:r>
      <w:r w:rsidR="002D389F" w:rsidRPr="000009DA">
        <w:rPr>
          <w:rFonts w:ascii="Arial" w:hAnsi="Arial" w:cs="Arial"/>
          <w:bCs/>
          <w:sz w:val="24"/>
          <w:szCs w:val="24"/>
        </w:rPr>
        <w:t>ü</w:t>
      </w:r>
      <w:r w:rsidR="001D6E21" w:rsidRPr="000009DA">
        <w:rPr>
          <w:rFonts w:ascii="Arial" w:hAnsi="Arial" w:cs="Arial"/>
          <w:bCs/>
          <w:sz w:val="24"/>
          <w:szCs w:val="24"/>
        </w:rPr>
        <w:t xml:space="preserve">yüme ile bugüne gelmiş ve bugün </w:t>
      </w:r>
      <w:proofErr w:type="spellStart"/>
      <w:r w:rsidR="001D6E21" w:rsidRPr="000009DA">
        <w:rPr>
          <w:rFonts w:ascii="Arial" w:hAnsi="Arial" w:cs="Arial"/>
          <w:bCs/>
          <w:sz w:val="24"/>
          <w:szCs w:val="24"/>
        </w:rPr>
        <w:t>yarıyarıya</w:t>
      </w:r>
      <w:proofErr w:type="spellEnd"/>
      <w:r w:rsidR="001D6E21" w:rsidRPr="000009DA">
        <w:rPr>
          <w:rFonts w:ascii="Arial" w:hAnsi="Arial" w:cs="Arial"/>
          <w:bCs/>
          <w:sz w:val="24"/>
          <w:szCs w:val="24"/>
        </w:rPr>
        <w:t xml:space="preserve"> azalmış durumda ve bu bütün ülke ihracatına yansıyor. Türkiye</w:t>
      </w:r>
      <w:r w:rsidR="002D389F" w:rsidRPr="000009DA">
        <w:rPr>
          <w:rFonts w:ascii="Arial" w:hAnsi="Arial" w:cs="Arial"/>
          <w:bCs/>
          <w:sz w:val="24"/>
          <w:szCs w:val="24"/>
        </w:rPr>
        <w:t>’</w:t>
      </w:r>
      <w:r w:rsidR="001D6E21" w:rsidRPr="000009DA">
        <w:rPr>
          <w:rFonts w:ascii="Arial" w:hAnsi="Arial" w:cs="Arial"/>
          <w:bCs/>
          <w:sz w:val="24"/>
          <w:szCs w:val="24"/>
        </w:rPr>
        <w:t xml:space="preserve">nin ihracatın da 160 milyar dolarlardan 140 milyar dolarlara geriledi. İhracatın 8 milyar dolarlık gerilemesinin sebebi </w:t>
      </w:r>
      <w:proofErr w:type="spellStart"/>
      <w:r w:rsidR="001D6E21" w:rsidRPr="000009DA">
        <w:rPr>
          <w:rFonts w:ascii="Arial" w:hAnsi="Arial" w:cs="Arial"/>
          <w:bCs/>
          <w:sz w:val="24"/>
          <w:szCs w:val="24"/>
        </w:rPr>
        <w:t>euronun</w:t>
      </w:r>
      <w:proofErr w:type="spellEnd"/>
      <w:r w:rsidR="001D6E21" w:rsidRPr="000009DA">
        <w:rPr>
          <w:rFonts w:ascii="Arial" w:hAnsi="Arial" w:cs="Arial"/>
          <w:bCs/>
          <w:sz w:val="24"/>
          <w:szCs w:val="24"/>
        </w:rPr>
        <w:t xml:space="preserve"> dolar karşısında değer kaybetmesinden dolayı </w:t>
      </w:r>
      <w:proofErr w:type="gramStart"/>
      <w:r w:rsidR="001D6E21" w:rsidRPr="000009DA">
        <w:rPr>
          <w:rFonts w:ascii="Arial" w:hAnsi="Arial" w:cs="Arial"/>
          <w:bCs/>
          <w:sz w:val="24"/>
          <w:szCs w:val="24"/>
        </w:rPr>
        <w:t>fiktif</w:t>
      </w:r>
      <w:proofErr w:type="gramEnd"/>
      <w:r w:rsidR="001D6E21" w:rsidRPr="000009DA">
        <w:rPr>
          <w:rFonts w:ascii="Arial" w:hAnsi="Arial" w:cs="Arial"/>
          <w:bCs/>
          <w:sz w:val="24"/>
          <w:szCs w:val="24"/>
        </w:rPr>
        <w:t xml:space="preserve"> bir azalmadır.</w:t>
      </w:r>
      <w:r w:rsidR="00600FB5" w:rsidRPr="000009DA">
        <w:rPr>
          <w:rFonts w:ascii="Arial" w:hAnsi="Arial" w:cs="Arial"/>
          <w:bCs/>
          <w:sz w:val="24"/>
          <w:szCs w:val="24"/>
        </w:rPr>
        <w:t xml:space="preserve"> Küresel ekonomideki genel keyifsizlik ihracat dışındaki döviz gelirlerine de yansıyor. </w:t>
      </w:r>
      <w:r w:rsidR="001D6E21" w:rsidRPr="000009DA">
        <w:rPr>
          <w:rFonts w:ascii="Arial" w:hAnsi="Arial" w:cs="Arial"/>
          <w:bCs/>
          <w:sz w:val="24"/>
          <w:szCs w:val="24"/>
        </w:rPr>
        <w:t xml:space="preserve"> </w:t>
      </w:r>
    </w:p>
    <w:p w:rsidR="009C7861" w:rsidRPr="00D6474E" w:rsidRDefault="009C7861" w:rsidP="000009DA">
      <w:pPr>
        <w:jc w:val="both"/>
        <w:rPr>
          <w:rFonts w:ascii="Arial" w:hAnsi="Arial" w:cs="Arial"/>
          <w:b/>
          <w:bCs/>
          <w:sz w:val="24"/>
          <w:szCs w:val="24"/>
        </w:rPr>
      </w:pPr>
      <w:r w:rsidRPr="00D6474E">
        <w:rPr>
          <w:rFonts w:ascii="Arial" w:hAnsi="Arial" w:cs="Arial"/>
          <w:b/>
          <w:bCs/>
          <w:sz w:val="24"/>
          <w:szCs w:val="24"/>
        </w:rPr>
        <w:t>Döviz Kurunu Sabitlemek İçin…</w:t>
      </w:r>
    </w:p>
    <w:p w:rsidR="00290CCA" w:rsidRPr="000009DA" w:rsidRDefault="001C6700" w:rsidP="000009DA">
      <w:pPr>
        <w:jc w:val="both"/>
        <w:rPr>
          <w:rFonts w:ascii="Arial" w:hAnsi="Arial" w:cs="Arial"/>
          <w:bCs/>
          <w:sz w:val="24"/>
          <w:szCs w:val="24"/>
        </w:rPr>
      </w:pPr>
      <w:r w:rsidRPr="000009DA">
        <w:rPr>
          <w:rFonts w:ascii="Arial" w:hAnsi="Arial" w:cs="Arial"/>
          <w:bCs/>
          <w:sz w:val="24"/>
          <w:szCs w:val="24"/>
        </w:rPr>
        <w:t xml:space="preserve">Türkiye’de kur artışı yaşandığı konusunda değerlendirmelerde de bulunan Prof. Dr. Kerem </w:t>
      </w:r>
      <w:proofErr w:type="spellStart"/>
      <w:r w:rsidRPr="000009DA">
        <w:rPr>
          <w:rFonts w:ascii="Arial" w:hAnsi="Arial" w:cs="Arial"/>
          <w:bCs/>
          <w:sz w:val="24"/>
          <w:szCs w:val="24"/>
        </w:rPr>
        <w:t>Alkin</w:t>
      </w:r>
      <w:proofErr w:type="spellEnd"/>
      <w:r w:rsidRPr="000009DA">
        <w:rPr>
          <w:rFonts w:ascii="Arial" w:hAnsi="Arial" w:cs="Arial"/>
          <w:bCs/>
          <w:sz w:val="24"/>
          <w:szCs w:val="24"/>
        </w:rPr>
        <w:t>, “</w:t>
      </w:r>
      <w:r w:rsidR="00290CCA" w:rsidRPr="000009DA">
        <w:rPr>
          <w:rFonts w:ascii="Arial" w:hAnsi="Arial" w:cs="Arial"/>
          <w:bCs/>
          <w:sz w:val="24"/>
          <w:szCs w:val="24"/>
        </w:rPr>
        <w:t xml:space="preserve">Çok </w:t>
      </w:r>
      <w:proofErr w:type="spellStart"/>
      <w:r w:rsidR="00290CCA" w:rsidRPr="000009DA">
        <w:rPr>
          <w:rFonts w:ascii="Arial" w:hAnsi="Arial" w:cs="Arial"/>
          <w:bCs/>
          <w:sz w:val="24"/>
          <w:szCs w:val="24"/>
        </w:rPr>
        <w:t>enterasan</w:t>
      </w:r>
      <w:proofErr w:type="spellEnd"/>
      <w:r w:rsidR="00290CCA" w:rsidRPr="000009DA">
        <w:rPr>
          <w:rFonts w:ascii="Arial" w:hAnsi="Arial" w:cs="Arial"/>
          <w:bCs/>
          <w:sz w:val="24"/>
          <w:szCs w:val="24"/>
        </w:rPr>
        <w:t xml:space="preserve"> olarak vatandaşımızın şirketlerimizin</w:t>
      </w:r>
      <w:r w:rsidR="009C7861">
        <w:rPr>
          <w:rFonts w:ascii="Arial" w:hAnsi="Arial" w:cs="Arial"/>
          <w:bCs/>
          <w:sz w:val="24"/>
          <w:szCs w:val="24"/>
        </w:rPr>
        <w:t xml:space="preserve"> önceki dönemlerde olduğu gibi </w:t>
      </w:r>
      <w:r w:rsidR="009C7861" w:rsidRPr="000009DA">
        <w:rPr>
          <w:rFonts w:ascii="Arial" w:hAnsi="Arial" w:cs="Arial"/>
          <w:bCs/>
          <w:sz w:val="24"/>
          <w:szCs w:val="24"/>
        </w:rPr>
        <w:t>koşarak</w:t>
      </w:r>
      <w:r w:rsidR="00290CCA" w:rsidRPr="000009DA">
        <w:rPr>
          <w:rFonts w:ascii="Arial" w:hAnsi="Arial" w:cs="Arial"/>
          <w:bCs/>
          <w:sz w:val="24"/>
          <w:szCs w:val="24"/>
        </w:rPr>
        <w:t xml:space="preserve"> dövize gitme</w:t>
      </w:r>
      <w:r w:rsidR="009C7861">
        <w:rPr>
          <w:rFonts w:ascii="Arial" w:hAnsi="Arial" w:cs="Arial"/>
          <w:bCs/>
          <w:sz w:val="24"/>
          <w:szCs w:val="24"/>
        </w:rPr>
        <w:t>s</w:t>
      </w:r>
      <w:r w:rsidR="00290CCA" w:rsidRPr="000009DA">
        <w:rPr>
          <w:rFonts w:ascii="Arial" w:hAnsi="Arial" w:cs="Arial"/>
          <w:bCs/>
          <w:sz w:val="24"/>
          <w:szCs w:val="24"/>
        </w:rPr>
        <w:t>inden kaynaklı bir kur artışı</w:t>
      </w:r>
      <w:r w:rsidR="009C7861">
        <w:rPr>
          <w:rFonts w:ascii="Arial" w:hAnsi="Arial" w:cs="Arial"/>
          <w:bCs/>
          <w:sz w:val="24"/>
          <w:szCs w:val="24"/>
        </w:rPr>
        <w:t xml:space="preserve"> değil, uluslararası kaynaklı bir kur artışı var.</w:t>
      </w:r>
      <w:r w:rsidR="00290CCA" w:rsidRPr="000009DA">
        <w:rPr>
          <w:rFonts w:ascii="Arial" w:hAnsi="Arial" w:cs="Arial"/>
          <w:bCs/>
          <w:sz w:val="24"/>
          <w:szCs w:val="24"/>
        </w:rPr>
        <w:t xml:space="preserve"> </w:t>
      </w:r>
      <w:r w:rsidR="005E3E3F" w:rsidRPr="000009DA">
        <w:rPr>
          <w:rFonts w:ascii="Arial" w:hAnsi="Arial" w:cs="Arial"/>
          <w:bCs/>
          <w:sz w:val="24"/>
          <w:szCs w:val="24"/>
        </w:rPr>
        <w:t xml:space="preserve">Şu anda piyasada kurların sakinleşmesi için ek tedbirler almak gerekiyor. Turizm, </w:t>
      </w:r>
      <w:proofErr w:type="gramStart"/>
      <w:r w:rsidR="005E3E3F" w:rsidRPr="000009DA">
        <w:rPr>
          <w:rFonts w:ascii="Arial" w:hAnsi="Arial" w:cs="Arial"/>
          <w:bCs/>
          <w:sz w:val="24"/>
          <w:szCs w:val="24"/>
        </w:rPr>
        <w:t>müteahhitlik</w:t>
      </w:r>
      <w:proofErr w:type="gramEnd"/>
      <w:r w:rsidR="005E3E3F" w:rsidRPr="000009DA">
        <w:rPr>
          <w:rFonts w:ascii="Arial" w:hAnsi="Arial" w:cs="Arial"/>
          <w:bCs/>
          <w:sz w:val="24"/>
          <w:szCs w:val="24"/>
        </w:rPr>
        <w:t xml:space="preserve"> ve döviz gelirlerini artırmaya yönelik tedbirler alınması gerekiyor. Merkez Bankasının döviz arzını ar</w:t>
      </w:r>
      <w:r w:rsidRPr="000009DA">
        <w:rPr>
          <w:rFonts w:ascii="Arial" w:hAnsi="Arial" w:cs="Arial"/>
          <w:bCs/>
          <w:sz w:val="24"/>
          <w:szCs w:val="24"/>
        </w:rPr>
        <w:t>ttır</w:t>
      </w:r>
      <w:r w:rsidR="005E3E3F" w:rsidRPr="000009DA">
        <w:rPr>
          <w:rFonts w:ascii="Arial" w:hAnsi="Arial" w:cs="Arial"/>
          <w:bCs/>
          <w:sz w:val="24"/>
          <w:szCs w:val="24"/>
        </w:rPr>
        <w:t xml:space="preserve">ması da gerekebilir. </w:t>
      </w:r>
    </w:p>
    <w:p w:rsidR="006C6371" w:rsidRDefault="006C6371" w:rsidP="000009DA">
      <w:pPr>
        <w:jc w:val="both"/>
        <w:rPr>
          <w:rFonts w:ascii="Arial" w:hAnsi="Arial" w:cs="Arial"/>
          <w:bCs/>
          <w:sz w:val="24"/>
          <w:szCs w:val="24"/>
        </w:rPr>
      </w:pPr>
      <w:r w:rsidRPr="000009DA">
        <w:rPr>
          <w:rFonts w:ascii="Arial" w:hAnsi="Arial" w:cs="Arial"/>
          <w:bCs/>
          <w:sz w:val="24"/>
          <w:szCs w:val="24"/>
        </w:rPr>
        <w:t xml:space="preserve">Bizim bir büyüme </w:t>
      </w:r>
      <w:proofErr w:type="gramStart"/>
      <w:r w:rsidRPr="000009DA">
        <w:rPr>
          <w:rFonts w:ascii="Arial" w:hAnsi="Arial" w:cs="Arial"/>
          <w:bCs/>
          <w:sz w:val="24"/>
          <w:szCs w:val="24"/>
        </w:rPr>
        <w:t>hikayemiz</w:t>
      </w:r>
      <w:proofErr w:type="gramEnd"/>
      <w:r w:rsidRPr="000009DA">
        <w:rPr>
          <w:rFonts w:ascii="Arial" w:hAnsi="Arial" w:cs="Arial"/>
          <w:bCs/>
          <w:sz w:val="24"/>
          <w:szCs w:val="24"/>
        </w:rPr>
        <w:t xml:space="preserve"> var. 2002-2008 ortalama büyüme rakamları ve 2011-2014 büyüme rakamları karşılaştırıldığında;</w:t>
      </w:r>
      <w:r w:rsidR="00883595" w:rsidRPr="000009DA">
        <w:rPr>
          <w:rFonts w:ascii="Arial" w:hAnsi="Arial" w:cs="Arial"/>
          <w:bCs/>
          <w:sz w:val="24"/>
          <w:szCs w:val="24"/>
        </w:rPr>
        <w:t xml:space="preserve"> Nijerya’yı ayırarak</w:t>
      </w:r>
      <w:r w:rsidRPr="000009DA">
        <w:rPr>
          <w:rFonts w:ascii="Arial" w:hAnsi="Arial" w:cs="Arial"/>
          <w:bCs/>
          <w:sz w:val="24"/>
          <w:szCs w:val="24"/>
        </w:rPr>
        <w:t xml:space="preserve"> Türkiye</w:t>
      </w:r>
      <w:r w:rsidR="00883595" w:rsidRPr="000009DA">
        <w:rPr>
          <w:rFonts w:ascii="Arial" w:hAnsi="Arial" w:cs="Arial"/>
          <w:bCs/>
          <w:sz w:val="24"/>
          <w:szCs w:val="24"/>
        </w:rPr>
        <w:t>’yi</w:t>
      </w:r>
      <w:r w:rsidRPr="000009DA">
        <w:rPr>
          <w:rFonts w:ascii="Arial" w:hAnsi="Arial" w:cs="Arial"/>
          <w:bCs/>
          <w:sz w:val="24"/>
          <w:szCs w:val="24"/>
        </w:rPr>
        <w:t>, Brezilya Meksika Güney Afrika Rusya ile karşılaştır</w:t>
      </w:r>
      <w:r w:rsidR="00883595" w:rsidRPr="000009DA">
        <w:rPr>
          <w:rFonts w:ascii="Arial" w:hAnsi="Arial" w:cs="Arial"/>
          <w:bCs/>
          <w:sz w:val="24"/>
          <w:szCs w:val="24"/>
        </w:rPr>
        <w:t>dığımızda,</w:t>
      </w:r>
      <w:r w:rsidRPr="000009DA">
        <w:rPr>
          <w:rFonts w:ascii="Arial" w:hAnsi="Arial" w:cs="Arial"/>
          <w:bCs/>
          <w:sz w:val="24"/>
          <w:szCs w:val="24"/>
        </w:rPr>
        <w:t xml:space="preserve"> Türkiye’nin gerçekten bir büyüme </w:t>
      </w:r>
      <w:proofErr w:type="gramStart"/>
      <w:r w:rsidRPr="000009DA">
        <w:rPr>
          <w:rFonts w:ascii="Arial" w:hAnsi="Arial" w:cs="Arial"/>
          <w:bCs/>
          <w:sz w:val="24"/>
          <w:szCs w:val="24"/>
        </w:rPr>
        <w:t>hikayesi</w:t>
      </w:r>
      <w:proofErr w:type="gramEnd"/>
      <w:r w:rsidRPr="000009DA">
        <w:rPr>
          <w:rFonts w:ascii="Arial" w:hAnsi="Arial" w:cs="Arial"/>
          <w:bCs/>
          <w:sz w:val="24"/>
          <w:szCs w:val="24"/>
        </w:rPr>
        <w:t xml:space="preserve"> var ve çok acıdır ki başımıza gelen </w:t>
      </w:r>
      <w:proofErr w:type="spellStart"/>
      <w:r w:rsidRPr="000009DA">
        <w:rPr>
          <w:rFonts w:ascii="Arial" w:hAnsi="Arial" w:cs="Arial"/>
          <w:bCs/>
          <w:sz w:val="24"/>
          <w:szCs w:val="24"/>
        </w:rPr>
        <w:t>ard</w:t>
      </w:r>
      <w:proofErr w:type="spellEnd"/>
      <w:r w:rsidRPr="000009DA">
        <w:rPr>
          <w:rFonts w:ascii="Arial" w:hAnsi="Arial" w:cs="Arial"/>
          <w:bCs/>
          <w:sz w:val="24"/>
          <w:szCs w:val="24"/>
        </w:rPr>
        <w:t xml:space="preserve"> ardına olaylarla büyüme hikayemize nazar değdi. Büyüme </w:t>
      </w:r>
      <w:proofErr w:type="gramStart"/>
      <w:r w:rsidRPr="000009DA">
        <w:rPr>
          <w:rFonts w:ascii="Arial" w:hAnsi="Arial" w:cs="Arial"/>
          <w:bCs/>
          <w:sz w:val="24"/>
          <w:szCs w:val="24"/>
        </w:rPr>
        <w:t>hikayemizin</w:t>
      </w:r>
      <w:proofErr w:type="gramEnd"/>
      <w:r w:rsidRPr="000009DA">
        <w:rPr>
          <w:rFonts w:ascii="Arial" w:hAnsi="Arial" w:cs="Arial"/>
          <w:bCs/>
          <w:sz w:val="24"/>
          <w:szCs w:val="24"/>
        </w:rPr>
        <w:t xml:space="preserve"> devamlılığını sağlamak</w:t>
      </w:r>
      <w:r w:rsidR="00815780" w:rsidRPr="000009DA">
        <w:rPr>
          <w:rFonts w:ascii="Arial" w:hAnsi="Arial" w:cs="Arial"/>
          <w:bCs/>
          <w:sz w:val="24"/>
          <w:szCs w:val="24"/>
        </w:rPr>
        <w:t xml:space="preserve"> bir öncelik olduğu için,</w:t>
      </w:r>
      <w:r w:rsidRPr="000009DA">
        <w:rPr>
          <w:rFonts w:ascii="Arial" w:hAnsi="Arial" w:cs="Arial"/>
          <w:bCs/>
          <w:sz w:val="24"/>
          <w:szCs w:val="24"/>
        </w:rPr>
        <w:t xml:space="preserve"> Merkez Bankası’nın kur istikrarını sağlarken artık büyümeyi de gözeterek hareket etmesi gerekiyor. </w:t>
      </w:r>
    </w:p>
    <w:p w:rsidR="00D6474E" w:rsidRPr="00D6474E" w:rsidRDefault="00D6474E" w:rsidP="000009DA">
      <w:pPr>
        <w:jc w:val="both"/>
        <w:rPr>
          <w:rFonts w:ascii="Arial" w:hAnsi="Arial" w:cs="Arial"/>
          <w:b/>
          <w:bCs/>
          <w:sz w:val="24"/>
          <w:szCs w:val="24"/>
        </w:rPr>
      </w:pPr>
      <w:r w:rsidRPr="00D6474E">
        <w:rPr>
          <w:rFonts w:ascii="Arial" w:hAnsi="Arial" w:cs="Arial"/>
          <w:b/>
          <w:bCs/>
          <w:sz w:val="24"/>
          <w:szCs w:val="24"/>
        </w:rPr>
        <w:t>ABD’de Trup Dönemi ve Olas</w:t>
      </w:r>
      <w:r>
        <w:rPr>
          <w:rFonts w:ascii="Arial" w:hAnsi="Arial" w:cs="Arial"/>
          <w:b/>
          <w:bCs/>
          <w:sz w:val="24"/>
          <w:szCs w:val="24"/>
        </w:rPr>
        <w:t>ı</w:t>
      </w:r>
      <w:r w:rsidRPr="00D6474E">
        <w:rPr>
          <w:rFonts w:ascii="Arial" w:hAnsi="Arial" w:cs="Arial"/>
          <w:b/>
          <w:bCs/>
          <w:sz w:val="24"/>
          <w:szCs w:val="24"/>
        </w:rPr>
        <w:t>lıklar</w:t>
      </w:r>
    </w:p>
    <w:p w:rsidR="008B357B" w:rsidRPr="000009DA" w:rsidRDefault="008B357B" w:rsidP="000009DA">
      <w:pPr>
        <w:jc w:val="both"/>
        <w:rPr>
          <w:rFonts w:ascii="Arial" w:hAnsi="Arial" w:cs="Arial"/>
          <w:bCs/>
          <w:sz w:val="24"/>
          <w:szCs w:val="24"/>
        </w:rPr>
      </w:pPr>
      <w:r w:rsidRPr="000009DA">
        <w:rPr>
          <w:rFonts w:ascii="Arial" w:hAnsi="Arial" w:cs="Arial"/>
          <w:bCs/>
          <w:sz w:val="24"/>
          <w:szCs w:val="24"/>
        </w:rPr>
        <w:t xml:space="preserve">ABD’de başlayan </w:t>
      </w:r>
      <w:proofErr w:type="spellStart"/>
      <w:r w:rsidRPr="000009DA">
        <w:rPr>
          <w:rFonts w:ascii="Arial" w:hAnsi="Arial" w:cs="Arial"/>
          <w:bCs/>
          <w:sz w:val="24"/>
          <w:szCs w:val="24"/>
        </w:rPr>
        <w:t>Trump</w:t>
      </w:r>
      <w:proofErr w:type="spellEnd"/>
      <w:r w:rsidRPr="000009DA">
        <w:rPr>
          <w:rFonts w:ascii="Arial" w:hAnsi="Arial" w:cs="Arial"/>
          <w:bCs/>
          <w:sz w:val="24"/>
          <w:szCs w:val="24"/>
        </w:rPr>
        <w:t xml:space="preserve"> dönemi ile ilgili değerlendirmelerde de bulunan </w:t>
      </w:r>
      <w:proofErr w:type="spellStart"/>
      <w:r w:rsidRPr="000009DA">
        <w:rPr>
          <w:rFonts w:ascii="Arial" w:hAnsi="Arial" w:cs="Arial"/>
          <w:bCs/>
          <w:sz w:val="24"/>
          <w:szCs w:val="24"/>
        </w:rPr>
        <w:t>Alkin</w:t>
      </w:r>
      <w:proofErr w:type="spellEnd"/>
      <w:r w:rsidRPr="000009DA">
        <w:rPr>
          <w:rFonts w:ascii="Arial" w:hAnsi="Arial" w:cs="Arial"/>
          <w:bCs/>
          <w:sz w:val="24"/>
          <w:szCs w:val="24"/>
        </w:rPr>
        <w:t xml:space="preserve">, “Amerikan siyasetin de olmayacak şey oldu. Ben daha önce bunun tahmini yapmıştım. </w:t>
      </w:r>
      <w:r w:rsidR="009672E8" w:rsidRPr="000009DA">
        <w:rPr>
          <w:rFonts w:ascii="Arial" w:hAnsi="Arial" w:cs="Arial"/>
          <w:bCs/>
          <w:sz w:val="24"/>
          <w:szCs w:val="24"/>
        </w:rPr>
        <w:t xml:space="preserve">Amerika’da </w:t>
      </w:r>
      <w:proofErr w:type="spellStart"/>
      <w:r w:rsidR="009672E8" w:rsidRPr="000009DA">
        <w:rPr>
          <w:rFonts w:ascii="Arial" w:hAnsi="Arial" w:cs="Arial"/>
          <w:bCs/>
          <w:sz w:val="24"/>
          <w:szCs w:val="24"/>
        </w:rPr>
        <w:t>Trump’ın</w:t>
      </w:r>
      <w:proofErr w:type="spellEnd"/>
      <w:r w:rsidR="009672E8" w:rsidRPr="000009DA">
        <w:rPr>
          <w:rFonts w:ascii="Arial" w:hAnsi="Arial" w:cs="Arial"/>
          <w:bCs/>
          <w:sz w:val="24"/>
          <w:szCs w:val="24"/>
        </w:rPr>
        <w:t xml:space="preserve"> kazanmasına sebep olan toplumsal bir </w:t>
      </w:r>
      <w:proofErr w:type="gramStart"/>
      <w:r w:rsidR="009672E8" w:rsidRPr="000009DA">
        <w:rPr>
          <w:rFonts w:ascii="Arial" w:hAnsi="Arial" w:cs="Arial"/>
          <w:bCs/>
          <w:sz w:val="24"/>
          <w:szCs w:val="24"/>
        </w:rPr>
        <w:t>travmayı</w:t>
      </w:r>
      <w:proofErr w:type="gramEnd"/>
      <w:r w:rsidR="009672E8" w:rsidRPr="000009DA">
        <w:rPr>
          <w:rFonts w:ascii="Arial" w:hAnsi="Arial" w:cs="Arial"/>
          <w:bCs/>
          <w:sz w:val="24"/>
          <w:szCs w:val="24"/>
        </w:rPr>
        <w:t xml:space="preserve"> okuyordum. </w:t>
      </w:r>
      <w:proofErr w:type="spellStart"/>
      <w:r w:rsidR="003473EF" w:rsidRPr="000009DA">
        <w:rPr>
          <w:rFonts w:ascii="Arial" w:hAnsi="Arial" w:cs="Arial"/>
          <w:bCs/>
          <w:sz w:val="24"/>
          <w:szCs w:val="24"/>
        </w:rPr>
        <w:t>Trump</w:t>
      </w:r>
      <w:proofErr w:type="spellEnd"/>
      <w:r w:rsidR="003473EF" w:rsidRPr="000009DA">
        <w:rPr>
          <w:rFonts w:ascii="Arial" w:hAnsi="Arial" w:cs="Arial"/>
          <w:bCs/>
          <w:sz w:val="24"/>
          <w:szCs w:val="24"/>
        </w:rPr>
        <w:t xml:space="preserve"> iç piyasayı canlandırmaya yönelik çalış</w:t>
      </w:r>
      <w:r w:rsidR="00A054DF" w:rsidRPr="000009DA">
        <w:rPr>
          <w:rFonts w:ascii="Arial" w:hAnsi="Arial" w:cs="Arial"/>
          <w:bCs/>
          <w:sz w:val="24"/>
          <w:szCs w:val="24"/>
        </w:rPr>
        <w:t>a</w:t>
      </w:r>
      <w:r w:rsidR="003473EF" w:rsidRPr="000009DA">
        <w:rPr>
          <w:rFonts w:ascii="Arial" w:hAnsi="Arial" w:cs="Arial"/>
          <w:bCs/>
          <w:sz w:val="24"/>
          <w:szCs w:val="24"/>
        </w:rPr>
        <w:t xml:space="preserve">cak ve o yönden bakıldığında ABD doları değerlenirse ihracatta iddiasını çok devam ettirmeyebilir. </w:t>
      </w:r>
      <w:proofErr w:type="spellStart"/>
      <w:r w:rsidR="00A054DF" w:rsidRPr="000009DA">
        <w:rPr>
          <w:rFonts w:ascii="Arial" w:hAnsi="Arial" w:cs="Arial"/>
          <w:bCs/>
          <w:sz w:val="24"/>
          <w:szCs w:val="24"/>
        </w:rPr>
        <w:t>Trump</w:t>
      </w:r>
      <w:proofErr w:type="spellEnd"/>
      <w:r w:rsidR="00A054DF" w:rsidRPr="000009DA">
        <w:rPr>
          <w:rFonts w:ascii="Arial" w:hAnsi="Arial" w:cs="Arial"/>
          <w:bCs/>
          <w:sz w:val="24"/>
          <w:szCs w:val="24"/>
        </w:rPr>
        <w:t xml:space="preserve"> seçim meydanlarında söylediği şeyleri hayata geçirmeye başlarsa 2017’de 1.04-1,02 ile dolar piyasalarda değer kaybedebilir. </w:t>
      </w:r>
    </w:p>
    <w:p w:rsidR="003D332F" w:rsidRPr="000009DA" w:rsidRDefault="003D332F" w:rsidP="000009DA">
      <w:pPr>
        <w:jc w:val="both"/>
        <w:rPr>
          <w:rFonts w:ascii="Arial" w:hAnsi="Arial" w:cs="Arial"/>
          <w:bCs/>
          <w:sz w:val="24"/>
          <w:szCs w:val="24"/>
        </w:rPr>
      </w:pPr>
      <w:r w:rsidRPr="000009DA">
        <w:rPr>
          <w:rFonts w:ascii="Arial" w:hAnsi="Arial" w:cs="Arial"/>
          <w:bCs/>
          <w:sz w:val="24"/>
          <w:szCs w:val="24"/>
        </w:rPr>
        <w:t xml:space="preserve">ABD istihdam piyasasında, saat başı ücretlerde gözlenen iyileşme, fed için, yıllık enflasyonun % 2’ye yaklaşması adına sinyal verse de, tarım dışı istihdam verisindeki beklenmedik kırılma, faiz artış beklentisini düşürdü. </w:t>
      </w:r>
      <w:r w:rsidR="0021655B" w:rsidRPr="000009DA">
        <w:rPr>
          <w:rFonts w:ascii="Arial" w:hAnsi="Arial" w:cs="Arial"/>
          <w:bCs/>
          <w:sz w:val="24"/>
          <w:szCs w:val="24"/>
        </w:rPr>
        <w:t xml:space="preserve">Nitekim </w:t>
      </w:r>
      <w:r w:rsidRPr="000009DA">
        <w:rPr>
          <w:rFonts w:ascii="Arial" w:hAnsi="Arial" w:cs="Arial"/>
          <w:bCs/>
          <w:sz w:val="24"/>
          <w:szCs w:val="24"/>
        </w:rPr>
        <w:t>14-15 Haziran toplantısı pas geçildi.</w:t>
      </w:r>
    </w:p>
    <w:p w:rsidR="0021655B" w:rsidRDefault="0021655B" w:rsidP="000009DA">
      <w:pPr>
        <w:jc w:val="both"/>
        <w:rPr>
          <w:rFonts w:ascii="Arial" w:hAnsi="Arial" w:cs="Arial"/>
          <w:bCs/>
          <w:sz w:val="24"/>
          <w:szCs w:val="24"/>
        </w:rPr>
      </w:pPr>
      <w:r w:rsidRPr="000009DA">
        <w:rPr>
          <w:rFonts w:ascii="Arial" w:hAnsi="Arial" w:cs="Arial"/>
          <w:bCs/>
          <w:sz w:val="24"/>
          <w:szCs w:val="24"/>
        </w:rPr>
        <w:lastRenderedPageBreak/>
        <w:t>ABD’nin enerjide iç tedarike dönmesi ve net enerji ihracatçısı bir ABD</w:t>
      </w:r>
      <w:r w:rsidR="00AE7879" w:rsidRPr="000009DA">
        <w:rPr>
          <w:rFonts w:ascii="Arial" w:hAnsi="Arial" w:cs="Arial"/>
          <w:bCs/>
          <w:sz w:val="24"/>
          <w:szCs w:val="24"/>
        </w:rPr>
        <w:t>’</w:t>
      </w:r>
      <w:r w:rsidR="009275C8" w:rsidRPr="000009DA">
        <w:rPr>
          <w:rFonts w:ascii="Arial" w:hAnsi="Arial" w:cs="Arial"/>
          <w:bCs/>
          <w:sz w:val="24"/>
          <w:szCs w:val="24"/>
        </w:rPr>
        <w:t>nin çıkışıyla;</w:t>
      </w:r>
      <w:r w:rsidRPr="000009DA">
        <w:rPr>
          <w:rFonts w:ascii="Arial" w:hAnsi="Arial" w:cs="Arial"/>
          <w:bCs/>
          <w:sz w:val="24"/>
          <w:szCs w:val="24"/>
        </w:rPr>
        <w:t xml:space="preserve"> Ortadoğu’nun azalan önemi ve kaderine terk edilmesi; küresel emtia f</w:t>
      </w:r>
      <w:r w:rsidR="00AE7879" w:rsidRPr="000009DA">
        <w:rPr>
          <w:rFonts w:ascii="Arial" w:hAnsi="Arial" w:cs="Arial"/>
          <w:bCs/>
          <w:sz w:val="24"/>
          <w:szCs w:val="24"/>
        </w:rPr>
        <w:t>iyatlarıyla ilgili</w:t>
      </w:r>
      <w:r w:rsidR="009275C8" w:rsidRPr="000009DA">
        <w:rPr>
          <w:rFonts w:ascii="Arial" w:hAnsi="Arial" w:cs="Arial"/>
          <w:bCs/>
          <w:sz w:val="24"/>
          <w:szCs w:val="24"/>
        </w:rPr>
        <w:t xml:space="preserve">, </w:t>
      </w:r>
      <w:r w:rsidRPr="000009DA">
        <w:rPr>
          <w:rFonts w:ascii="Arial" w:hAnsi="Arial" w:cs="Arial"/>
          <w:bCs/>
          <w:sz w:val="24"/>
          <w:szCs w:val="24"/>
        </w:rPr>
        <w:t xml:space="preserve">emtia ihracatçısı ülkelerin uluslararası siyasette </w:t>
      </w:r>
      <w:proofErr w:type="gramStart"/>
      <w:r w:rsidRPr="000009DA">
        <w:rPr>
          <w:rFonts w:ascii="Arial" w:hAnsi="Arial" w:cs="Arial"/>
          <w:bCs/>
          <w:sz w:val="24"/>
          <w:szCs w:val="24"/>
        </w:rPr>
        <w:t>agresifleşmesi</w:t>
      </w:r>
      <w:proofErr w:type="gramEnd"/>
      <w:r w:rsidR="009275C8" w:rsidRPr="000009DA">
        <w:rPr>
          <w:rFonts w:ascii="Arial" w:hAnsi="Arial" w:cs="Arial"/>
          <w:bCs/>
          <w:sz w:val="24"/>
          <w:szCs w:val="24"/>
        </w:rPr>
        <w:t xml:space="preserve"> söz konusu olabilir. </w:t>
      </w:r>
      <w:r w:rsidR="00AE7879" w:rsidRPr="000009DA">
        <w:rPr>
          <w:rFonts w:ascii="Arial" w:hAnsi="Arial" w:cs="Arial"/>
          <w:bCs/>
          <w:sz w:val="24"/>
          <w:szCs w:val="24"/>
        </w:rPr>
        <w:t xml:space="preserve">Tüm bu olayların neticesinde ise </w:t>
      </w:r>
      <w:r w:rsidR="004D1A1F" w:rsidRPr="000009DA">
        <w:rPr>
          <w:rFonts w:ascii="Arial" w:hAnsi="Arial" w:cs="Arial"/>
          <w:bCs/>
          <w:sz w:val="24"/>
          <w:szCs w:val="24"/>
        </w:rPr>
        <w:t xml:space="preserve">küresel siyasi gerginlik artabilir ve emtia ihracatçısı ülkeler zorlanabilir. </w:t>
      </w:r>
      <w:r w:rsidR="006F68B5" w:rsidRPr="000009DA">
        <w:rPr>
          <w:rFonts w:ascii="Arial" w:hAnsi="Arial" w:cs="Arial"/>
          <w:bCs/>
          <w:sz w:val="24"/>
          <w:szCs w:val="24"/>
        </w:rPr>
        <w:t>T</w:t>
      </w:r>
      <w:r w:rsidR="004D1A1F" w:rsidRPr="000009DA">
        <w:rPr>
          <w:rFonts w:ascii="Arial" w:hAnsi="Arial" w:cs="Arial"/>
          <w:bCs/>
          <w:sz w:val="24"/>
          <w:szCs w:val="24"/>
        </w:rPr>
        <w:t>ürkiye ihracat pazar çeşitlendirmesini daha da genişletmeli</w:t>
      </w:r>
      <w:r w:rsidR="0003267E" w:rsidRPr="000009DA">
        <w:rPr>
          <w:rFonts w:ascii="Arial" w:hAnsi="Arial" w:cs="Arial"/>
          <w:bCs/>
          <w:sz w:val="24"/>
          <w:szCs w:val="24"/>
        </w:rPr>
        <w:t>.</w:t>
      </w:r>
    </w:p>
    <w:p w:rsidR="00D6474E" w:rsidRPr="00D6474E" w:rsidRDefault="00D6474E" w:rsidP="000009DA">
      <w:pPr>
        <w:jc w:val="both"/>
        <w:rPr>
          <w:rFonts w:ascii="Arial" w:hAnsi="Arial" w:cs="Arial"/>
          <w:b/>
          <w:bCs/>
          <w:sz w:val="24"/>
          <w:szCs w:val="24"/>
        </w:rPr>
      </w:pPr>
      <w:r w:rsidRPr="00D6474E">
        <w:rPr>
          <w:rFonts w:ascii="Arial" w:hAnsi="Arial" w:cs="Arial"/>
          <w:b/>
          <w:bCs/>
          <w:sz w:val="24"/>
          <w:szCs w:val="24"/>
        </w:rPr>
        <w:t>Derecelendirme Şirketleri</w:t>
      </w:r>
      <w:r>
        <w:rPr>
          <w:rFonts w:ascii="Arial" w:hAnsi="Arial" w:cs="Arial"/>
          <w:b/>
          <w:bCs/>
          <w:sz w:val="24"/>
          <w:szCs w:val="24"/>
        </w:rPr>
        <w:t xml:space="preserve"> ve Türkiye Notları</w:t>
      </w:r>
    </w:p>
    <w:p w:rsidR="009672E8" w:rsidRPr="000009DA" w:rsidRDefault="009672E8" w:rsidP="000009DA">
      <w:pPr>
        <w:jc w:val="both"/>
        <w:rPr>
          <w:rFonts w:ascii="Arial" w:hAnsi="Arial" w:cs="Arial"/>
          <w:bCs/>
          <w:sz w:val="24"/>
          <w:szCs w:val="24"/>
        </w:rPr>
      </w:pPr>
      <w:r w:rsidRPr="000009DA">
        <w:rPr>
          <w:rFonts w:ascii="Arial" w:hAnsi="Arial" w:cs="Arial"/>
          <w:bCs/>
          <w:sz w:val="24"/>
          <w:szCs w:val="24"/>
        </w:rPr>
        <w:t xml:space="preserve">3 tane derecelendirme kuruluşu var; SMP, </w:t>
      </w:r>
      <w:proofErr w:type="spellStart"/>
      <w:r w:rsidRPr="000009DA">
        <w:rPr>
          <w:rFonts w:ascii="Arial" w:hAnsi="Arial" w:cs="Arial"/>
          <w:bCs/>
          <w:sz w:val="24"/>
          <w:szCs w:val="24"/>
        </w:rPr>
        <w:t>Mo</w:t>
      </w:r>
      <w:r w:rsidR="00196B6B">
        <w:rPr>
          <w:rFonts w:ascii="Arial" w:hAnsi="Arial" w:cs="Arial"/>
          <w:bCs/>
          <w:sz w:val="24"/>
          <w:szCs w:val="24"/>
        </w:rPr>
        <w:t>d</w:t>
      </w:r>
      <w:r w:rsidRPr="000009DA">
        <w:rPr>
          <w:rFonts w:ascii="Arial" w:hAnsi="Arial" w:cs="Arial"/>
          <w:bCs/>
          <w:sz w:val="24"/>
          <w:szCs w:val="24"/>
        </w:rPr>
        <w:t>dy’s</w:t>
      </w:r>
      <w:proofErr w:type="spellEnd"/>
      <w:r w:rsidRPr="000009DA">
        <w:rPr>
          <w:rFonts w:ascii="Arial" w:hAnsi="Arial" w:cs="Arial"/>
          <w:bCs/>
          <w:sz w:val="24"/>
          <w:szCs w:val="24"/>
        </w:rPr>
        <w:t xml:space="preserve">, </w:t>
      </w:r>
      <w:proofErr w:type="spellStart"/>
      <w:r w:rsidRPr="000009DA">
        <w:rPr>
          <w:rFonts w:ascii="Arial" w:hAnsi="Arial" w:cs="Arial"/>
          <w:bCs/>
          <w:sz w:val="24"/>
          <w:szCs w:val="24"/>
        </w:rPr>
        <w:t>Fitch</w:t>
      </w:r>
      <w:proofErr w:type="spellEnd"/>
      <w:r w:rsidRPr="000009DA">
        <w:rPr>
          <w:rFonts w:ascii="Arial" w:hAnsi="Arial" w:cs="Arial"/>
          <w:bCs/>
          <w:sz w:val="24"/>
          <w:szCs w:val="24"/>
        </w:rPr>
        <w:t xml:space="preserve">. </w:t>
      </w:r>
      <w:proofErr w:type="spellStart"/>
      <w:r w:rsidRPr="000009DA">
        <w:rPr>
          <w:rFonts w:ascii="Arial" w:hAnsi="Arial" w:cs="Arial"/>
          <w:bCs/>
          <w:sz w:val="24"/>
          <w:szCs w:val="24"/>
        </w:rPr>
        <w:t>Fitch’in</w:t>
      </w:r>
      <w:proofErr w:type="spellEnd"/>
      <w:r w:rsidRPr="000009DA">
        <w:rPr>
          <w:rFonts w:ascii="Arial" w:hAnsi="Arial" w:cs="Arial"/>
          <w:bCs/>
          <w:sz w:val="24"/>
          <w:szCs w:val="24"/>
        </w:rPr>
        <w:t xml:space="preserve"> değerlendirme takvimi geçti. Türkiye’nin yeni bir değerlendirme tarihi yok 2016 yılında artık. Ancak </w:t>
      </w:r>
      <w:proofErr w:type="spellStart"/>
      <w:r w:rsidRPr="000009DA">
        <w:rPr>
          <w:rFonts w:ascii="Arial" w:hAnsi="Arial" w:cs="Arial"/>
          <w:bCs/>
          <w:sz w:val="24"/>
          <w:szCs w:val="24"/>
        </w:rPr>
        <w:t>Moddy’s</w:t>
      </w:r>
      <w:proofErr w:type="spellEnd"/>
      <w:r w:rsidRPr="000009DA">
        <w:rPr>
          <w:rFonts w:ascii="Arial" w:hAnsi="Arial" w:cs="Arial"/>
          <w:bCs/>
          <w:sz w:val="24"/>
          <w:szCs w:val="24"/>
        </w:rPr>
        <w:t xml:space="preserve"> bilmediğimiz bir tarihte nasıl notumuzu indirdi </w:t>
      </w:r>
      <w:proofErr w:type="spellStart"/>
      <w:r w:rsidRPr="000009DA">
        <w:rPr>
          <w:rFonts w:ascii="Arial" w:hAnsi="Arial" w:cs="Arial"/>
          <w:bCs/>
          <w:sz w:val="24"/>
          <w:szCs w:val="24"/>
        </w:rPr>
        <w:t>Fitch’in</w:t>
      </w:r>
      <w:proofErr w:type="spellEnd"/>
      <w:r w:rsidRPr="000009DA">
        <w:rPr>
          <w:rFonts w:ascii="Arial" w:hAnsi="Arial" w:cs="Arial"/>
          <w:bCs/>
          <w:sz w:val="24"/>
          <w:szCs w:val="24"/>
        </w:rPr>
        <w:t xml:space="preserve"> de böyle bir riski olabilir 16 Aralık’a kadar tedbirli olmalıyız. Notumuzu beklenmedik bir şekilde indiren </w:t>
      </w:r>
      <w:proofErr w:type="spellStart"/>
      <w:r w:rsidRPr="000009DA">
        <w:rPr>
          <w:rFonts w:ascii="Arial" w:hAnsi="Arial" w:cs="Arial"/>
          <w:bCs/>
          <w:sz w:val="24"/>
          <w:szCs w:val="24"/>
        </w:rPr>
        <w:t>Moddy’s’in</w:t>
      </w:r>
      <w:proofErr w:type="spellEnd"/>
      <w:r w:rsidRPr="000009DA">
        <w:rPr>
          <w:rFonts w:ascii="Arial" w:hAnsi="Arial" w:cs="Arial"/>
          <w:bCs/>
          <w:sz w:val="24"/>
          <w:szCs w:val="24"/>
        </w:rPr>
        <w:t xml:space="preserve"> 2 Aralık’ta bir değerlendirme tarihi var ama daha önce yaptığı için bunu geçebilir. Bu değerlendirme kuruluşları açısından yorucu bir dört hafta bizi bekliyor. </w:t>
      </w:r>
    </w:p>
    <w:p w:rsidR="00E10365" w:rsidRDefault="00E10365" w:rsidP="000009DA">
      <w:pPr>
        <w:jc w:val="both"/>
        <w:rPr>
          <w:rFonts w:ascii="Arial" w:hAnsi="Arial" w:cs="Arial"/>
          <w:bCs/>
          <w:sz w:val="24"/>
          <w:szCs w:val="24"/>
        </w:rPr>
      </w:pPr>
      <w:r w:rsidRPr="000009DA">
        <w:rPr>
          <w:rFonts w:ascii="Arial" w:hAnsi="Arial" w:cs="Arial"/>
          <w:bCs/>
          <w:sz w:val="24"/>
          <w:szCs w:val="24"/>
        </w:rPr>
        <w:t>Avrupa’nın dünya ticareti rolünde bir azalma var. Türkiye ihracatta ürü</w:t>
      </w:r>
      <w:r w:rsidR="00196B6B">
        <w:rPr>
          <w:rFonts w:ascii="Arial" w:hAnsi="Arial" w:cs="Arial"/>
          <w:bCs/>
          <w:sz w:val="24"/>
          <w:szCs w:val="24"/>
        </w:rPr>
        <w:t>n çeşitlendirmek adına çalışmalarına ağırlık vermeli.” diye konuştu</w:t>
      </w:r>
    </w:p>
    <w:p w:rsidR="00D6474E" w:rsidRPr="00D6474E" w:rsidRDefault="00D6474E" w:rsidP="000009DA">
      <w:pPr>
        <w:jc w:val="both"/>
        <w:rPr>
          <w:rFonts w:ascii="Arial" w:hAnsi="Arial" w:cs="Arial"/>
          <w:b/>
          <w:bCs/>
          <w:sz w:val="24"/>
          <w:szCs w:val="24"/>
        </w:rPr>
      </w:pPr>
      <w:r w:rsidRPr="00D6474E">
        <w:rPr>
          <w:rFonts w:ascii="Arial" w:hAnsi="Arial" w:cs="Arial"/>
          <w:b/>
          <w:bCs/>
          <w:sz w:val="24"/>
          <w:szCs w:val="24"/>
        </w:rPr>
        <w:t>Çin Ekonomisindeki Değişimler</w:t>
      </w:r>
    </w:p>
    <w:p w:rsidR="009B1D1F" w:rsidRDefault="006A1695" w:rsidP="000009DA">
      <w:pPr>
        <w:jc w:val="both"/>
        <w:rPr>
          <w:rFonts w:ascii="Arial" w:hAnsi="Arial" w:cs="Arial"/>
          <w:bCs/>
          <w:sz w:val="24"/>
          <w:szCs w:val="24"/>
        </w:rPr>
      </w:pPr>
      <w:r w:rsidRPr="000009DA">
        <w:rPr>
          <w:rFonts w:ascii="Arial" w:hAnsi="Arial" w:cs="Arial"/>
          <w:bCs/>
          <w:sz w:val="24"/>
          <w:szCs w:val="24"/>
        </w:rPr>
        <w:t xml:space="preserve">Çin ekonomisindeki dönüşümüne de değinen Prof. Dr. </w:t>
      </w:r>
      <w:proofErr w:type="spellStart"/>
      <w:r w:rsidRPr="000009DA">
        <w:rPr>
          <w:rFonts w:ascii="Arial" w:hAnsi="Arial" w:cs="Arial"/>
          <w:bCs/>
          <w:sz w:val="24"/>
          <w:szCs w:val="24"/>
        </w:rPr>
        <w:t>Alkin</w:t>
      </w:r>
      <w:proofErr w:type="spellEnd"/>
      <w:r w:rsidRPr="000009DA">
        <w:rPr>
          <w:rFonts w:ascii="Arial" w:hAnsi="Arial" w:cs="Arial"/>
          <w:bCs/>
          <w:sz w:val="24"/>
          <w:szCs w:val="24"/>
        </w:rPr>
        <w:t xml:space="preserve"> 2014-2020 yılı sürecinde Çin ekonomisinin bir değişim ve dönüşüme girdiğini belirterek “</w:t>
      </w:r>
      <w:r w:rsidR="0003267E" w:rsidRPr="000009DA">
        <w:rPr>
          <w:rFonts w:ascii="Arial" w:hAnsi="Arial" w:cs="Arial"/>
          <w:bCs/>
          <w:sz w:val="24"/>
          <w:szCs w:val="24"/>
        </w:rPr>
        <w:t xml:space="preserve">4 yıl önce, Çin </w:t>
      </w:r>
      <w:proofErr w:type="spellStart"/>
      <w:r w:rsidR="0003267E" w:rsidRPr="000009DA">
        <w:rPr>
          <w:rFonts w:ascii="Arial" w:hAnsi="Arial" w:cs="Arial"/>
          <w:bCs/>
          <w:sz w:val="24"/>
          <w:szCs w:val="24"/>
        </w:rPr>
        <w:t>GSYH’sinin</w:t>
      </w:r>
      <w:proofErr w:type="spellEnd"/>
      <w:r w:rsidR="0003267E" w:rsidRPr="000009DA">
        <w:rPr>
          <w:rFonts w:ascii="Arial" w:hAnsi="Arial" w:cs="Arial"/>
          <w:bCs/>
          <w:sz w:val="24"/>
          <w:szCs w:val="24"/>
        </w:rPr>
        <w:t xml:space="preserve"> yüzde 33’ünü ihraç ediyordu. Bu oran, bugün yüzde 23 düzeyinde ve yüzde 20’ye inecek. Çin’in artık ‘ihracata dayalı büyüme’den, ‘iç talebe dayalı büyüme’ye geçmesi, </w:t>
      </w:r>
      <w:r w:rsidRPr="000009DA">
        <w:rPr>
          <w:rFonts w:ascii="Arial" w:hAnsi="Arial" w:cs="Arial"/>
          <w:bCs/>
          <w:sz w:val="24"/>
          <w:szCs w:val="24"/>
        </w:rPr>
        <w:t xml:space="preserve">ABD </w:t>
      </w:r>
      <w:r w:rsidR="0003267E" w:rsidRPr="000009DA">
        <w:rPr>
          <w:rFonts w:ascii="Arial" w:hAnsi="Arial" w:cs="Arial"/>
          <w:bCs/>
          <w:sz w:val="24"/>
          <w:szCs w:val="24"/>
        </w:rPr>
        <w:t xml:space="preserve">ekonomisine benzemesi gerekiyor. </w:t>
      </w:r>
      <w:r w:rsidRPr="000009DA">
        <w:rPr>
          <w:rFonts w:ascii="Arial" w:hAnsi="Arial" w:cs="Arial"/>
          <w:bCs/>
          <w:sz w:val="24"/>
          <w:szCs w:val="24"/>
        </w:rPr>
        <w:t>S</w:t>
      </w:r>
      <w:r w:rsidR="0003267E" w:rsidRPr="000009DA">
        <w:rPr>
          <w:rFonts w:ascii="Arial" w:hAnsi="Arial" w:cs="Arial"/>
          <w:bCs/>
          <w:sz w:val="24"/>
          <w:szCs w:val="24"/>
        </w:rPr>
        <w:t xml:space="preserve">ancılı bir </w:t>
      </w:r>
      <w:proofErr w:type="gramStart"/>
      <w:r w:rsidR="0003267E" w:rsidRPr="000009DA">
        <w:rPr>
          <w:rFonts w:ascii="Arial" w:hAnsi="Arial" w:cs="Arial"/>
          <w:bCs/>
          <w:sz w:val="24"/>
          <w:szCs w:val="24"/>
        </w:rPr>
        <w:t>transformasyon</w:t>
      </w:r>
      <w:r w:rsidRPr="000009DA">
        <w:rPr>
          <w:rFonts w:ascii="Arial" w:hAnsi="Arial" w:cs="Arial"/>
          <w:bCs/>
          <w:sz w:val="24"/>
          <w:szCs w:val="24"/>
        </w:rPr>
        <w:t>dan</w:t>
      </w:r>
      <w:proofErr w:type="gramEnd"/>
      <w:r w:rsidRPr="000009DA">
        <w:rPr>
          <w:rFonts w:ascii="Arial" w:hAnsi="Arial" w:cs="Arial"/>
          <w:bCs/>
          <w:sz w:val="24"/>
          <w:szCs w:val="24"/>
        </w:rPr>
        <w:t xml:space="preserve"> geçebilir. Çin ihracata ve yatırımlara dayalı büyümeden tüketime ve hizmetlere dayalı büyümeye geçiyor, finansal piyasalarda serbestleşme ve </w:t>
      </w:r>
      <w:proofErr w:type="gramStart"/>
      <w:r w:rsidRPr="000009DA">
        <w:rPr>
          <w:rFonts w:ascii="Arial" w:hAnsi="Arial" w:cs="Arial"/>
          <w:bCs/>
          <w:sz w:val="24"/>
          <w:szCs w:val="24"/>
        </w:rPr>
        <w:t>uluslar arası</w:t>
      </w:r>
      <w:proofErr w:type="gramEnd"/>
      <w:r w:rsidRPr="000009DA">
        <w:rPr>
          <w:rFonts w:ascii="Arial" w:hAnsi="Arial" w:cs="Arial"/>
          <w:bCs/>
          <w:sz w:val="24"/>
          <w:szCs w:val="24"/>
        </w:rPr>
        <w:t xml:space="preserve"> bütünleşme sağlanıyor, </w:t>
      </w:r>
      <w:proofErr w:type="spellStart"/>
      <w:r w:rsidRPr="000009DA">
        <w:rPr>
          <w:rFonts w:ascii="Arial" w:hAnsi="Arial" w:cs="Arial"/>
          <w:bCs/>
          <w:sz w:val="24"/>
          <w:szCs w:val="24"/>
        </w:rPr>
        <w:t>Yuan</w:t>
      </w:r>
      <w:proofErr w:type="spellEnd"/>
      <w:r w:rsidRPr="000009DA">
        <w:rPr>
          <w:rFonts w:ascii="Arial" w:hAnsi="Arial" w:cs="Arial"/>
          <w:bCs/>
          <w:sz w:val="24"/>
          <w:szCs w:val="24"/>
        </w:rPr>
        <w:t xml:space="preserve"> konvertible hale gelecek. Yani </w:t>
      </w:r>
      <w:proofErr w:type="spellStart"/>
      <w:r w:rsidRPr="000009DA">
        <w:rPr>
          <w:rFonts w:ascii="Arial" w:hAnsi="Arial" w:cs="Arial"/>
          <w:bCs/>
          <w:sz w:val="24"/>
          <w:szCs w:val="24"/>
        </w:rPr>
        <w:t>Yuan</w:t>
      </w:r>
      <w:proofErr w:type="spellEnd"/>
      <w:r w:rsidRPr="000009DA">
        <w:rPr>
          <w:rFonts w:ascii="Arial" w:hAnsi="Arial" w:cs="Arial"/>
          <w:bCs/>
          <w:sz w:val="24"/>
          <w:szCs w:val="24"/>
        </w:rPr>
        <w:t xml:space="preserve"> para birimi dünyada geçerli hale gelecek. Çin’de ekonomik büyüme yavaşlıyor. Bunun dünya ekonomisine kısa ve </w:t>
      </w:r>
      <w:r w:rsidR="007759D8" w:rsidRPr="000009DA">
        <w:rPr>
          <w:rFonts w:ascii="Arial" w:hAnsi="Arial" w:cs="Arial"/>
          <w:bCs/>
          <w:sz w:val="24"/>
          <w:szCs w:val="24"/>
        </w:rPr>
        <w:t>orta</w:t>
      </w:r>
      <w:r w:rsidRPr="000009DA">
        <w:rPr>
          <w:rFonts w:ascii="Arial" w:hAnsi="Arial" w:cs="Arial"/>
          <w:bCs/>
          <w:sz w:val="24"/>
          <w:szCs w:val="24"/>
        </w:rPr>
        <w:t xml:space="preserve"> vadeli etkileri olacaktır. Stokların ve atıl kalan kapasitenin dünya pazarlarına çıkması, emtia fiyatlarında gerileme, gelişen ülkelerde yavaşlama gibi kısa vadeli etkileri olurken, adil rekabet, daha değerli </w:t>
      </w:r>
      <w:proofErr w:type="spellStart"/>
      <w:r w:rsidRPr="000009DA">
        <w:rPr>
          <w:rFonts w:ascii="Arial" w:hAnsi="Arial" w:cs="Arial"/>
          <w:bCs/>
          <w:sz w:val="24"/>
          <w:szCs w:val="24"/>
        </w:rPr>
        <w:t>Yuan</w:t>
      </w:r>
      <w:proofErr w:type="spellEnd"/>
      <w:r w:rsidRPr="000009DA">
        <w:rPr>
          <w:rFonts w:ascii="Arial" w:hAnsi="Arial" w:cs="Arial"/>
          <w:bCs/>
          <w:sz w:val="24"/>
          <w:szCs w:val="24"/>
        </w:rPr>
        <w:t xml:space="preserve"> ve geniş </w:t>
      </w:r>
      <w:r w:rsidR="0009542D" w:rsidRPr="000009DA">
        <w:rPr>
          <w:rFonts w:ascii="Arial" w:hAnsi="Arial" w:cs="Arial"/>
          <w:bCs/>
          <w:sz w:val="24"/>
          <w:szCs w:val="24"/>
        </w:rPr>
        <w:t>p</w:t>
      </w:r>
      <w:r w:rsidRPr="000009DA">
        <w:rPr>
          <w:rFonts w:ascii="Arial" w:hAnsi="Arial" w:cs="Arial"/>
          <w:bCs/>
          <w:sz w:val="24"/>
          <w:szCs w:val="24"/>
        </w:rPr>
        <w:t xml:space="preserve">azar olanakları gibi orta vadeli etkileri de beklenmektedir. </w:t>
      </w:r>
      <w:r w:rsidR="00E10365" w:rsidRPr="000009DA">
        <w:rPr>
          <w:rFonts w:ascii="Arial" w:hAnsi="Arial" w:cs="Arial"/>
          <w:bCs/>
          <w:sz w:val="24"/>
          <w:szCs w:val="24"/>
        </w:rPr>
        <w:t>Güney Çin Denizi, önümüzdeki dönemde Çin ile ABD ve müttefikleri arasında en büyük kapışma alanı olacak. Terör v</w:t>
      </w:r>
      <w:r w:rsidR="00060A1B">
        <w:rPr>
          <w:rFonts w:ascii="Arial" w:hAnsi="Arial" w:cs="Arial"/>
          <w:bCs/>
          <w:sz w:val="24"/>
          <w:szCs w:val="24"/>
        </w:rPr>
        <w:t>e korsan saldırı bahanesi ile</w:t>
      </w:r>
      <w:r w:rsidR="00E10365" w:rsidRPr="000009DA">
        <w:rPr>
          <w:rFonts w:ascii="Arial" w:hAnsi="Arial" w:cs="Arial"/>
          <w:bCs/>
          <w:sz w:val="24"/>
          <w:szCs w:val="24"/>
        </w:rPr>
        <w:t xml:space="preserve"> </w:t>
      </w:r>
      <w:proofErr w:type="spellStart"/>
      <w:r w:rsidR="00E10365" w:rsidRPr="000009DA">
        <w:rPr>
          <w:rFonts w:ascii="Arial" w:hAnsi="Arial" w:cs="Arial"/>
          <w:bCs/>
          <w:sz w:val="24"/>
          <w:szCs w:val="24"/>
        </w:rPr>
        <w:t>Malaka</w:t>
      </w:r>
      <w:proofErr w:type="spellEnd"/>
      <w:r w:rsidR="00E10365" w:rsidRPr="000009DA">
        <w:rPr>
          <w:rFonts w:ascii="Arial" w:hAnsi="Arial" w:cs="Arial"/>
          <w:bCs/>
          <w:sz w:val="24"/>
          <w:szCs w:val="24"/>
        </w:rPr>
        <w:t xml:space="preserve"> boğazının gemi trafiğine kapanması, Çin’i kara ve demiryolu projelerine yoğunlaştırabilir” </w:t>
      </w:r>
      <w:r w:rsidR="00527FF6">
        <w:rPr>
          <w:rFonts w:ascii="Arial" w:hAnsi="Arial" w:cs="Arial"/>
          <w:bCs/>
          <w:sz w:val="24"/>
          <w:szCs w:val="24"/>
        </w:rPr>
        <w:t>dedi.</w:t>
      </w:r>
    </w:p>
    <w:p w:rsidR="00D6474E" w:rsidRPr="00D6474E" w:rsidRDefault="00D6474E" w:rsidP="000009DA">
      <w:pPr>
        <w:jc w:val="both"/>
        <w:rPr>
          <w:rFonts w:ascii="Arial" w:hAnsi="Arial" w:cs="Arial"/>
          <w:b/>
          <w:bCs/>
          <w:sz w:val="24"/>
          <w:szCs w:val="24"/>
        </w:rPr>
      </w:pPr>
      <w:r w:rsidRPr="00D6474E">
        <w:rPr>
          <w:rFonts w:ascii="Arial" w:hAnsi="Arial" w:cs="Arial"/>
          <w:b/>
          <w:bCs/>
          <w:sz w:val="24"/>
          <w:szCs w:val="24"/>
        </w:rPr>
        <w:t>Türkiye Ekonomisi</w:t>
      </w:r>
    </w:p>
    <w:p w:rsidR="009B29D0" w:rsidRDefault="000009DA" w:rsidP="000009DA">
      <w:pPr>
        <w:jc w:val="both"/>
        <w:rPr>
          <w:rFonts w:ascii="Arial" w:hAnsi="Arial" w:cs="Arial"/>
          <w:bCs/>
          <w:sz w:val="24"/>
          <w:szCs w:val="24"/>
        </w:rPr>
      </w:pPr>
      <w:r>
        <w:rPr>
          <w:rFonts w:ascii="Arial" w:hAnsi="Arial" w:cs="Arial"/>
          <w:bCs/>
          <w:sz w:val="24"/>
          <w:szCs w:val="24"/>
        </w:rPr>
        <w:t xml:space="preserve">Türkiye’de 2016 yılında yaşanan olaylar ve 15 Temmuz Darbe Girişimi ile ilgili değerlendirmelerde de bulunan Prof. Dr. Kerem </w:t>
      </w:r>
      <w:proofErr w:type="spellStart"/>
      <w:r>
        <w:rPr>
          <w:rFonts w:ascii="Arial" w:hAnsi="Arial" w:cs="Arial"/>
          <w:bCs/>
          <w:sz w:val="24"/>
          <w:szCs w:val="24"/>
        </w:rPr>
        <w:t>Alkin</w:t>
      </w:r>
      <w:proofErr w:type="spellEnd"/>
      <w:r>
        <w:rPr>
          <w:rFonts w:ascii="Arial" w:hAnsi="Arial" w:cs="Arial"/>
          <w:bCs/>
          <w:sz w:val="24"/>
          <w:szCs w:val="24"/>
        </w:rPr>
        <w:t xml:space="preserve"> “Ömrümüzü Türk halkının önünde eğilerek geçirsek yeterli olur mu bilmem. 15 Temmuz gecesi Türk Halkı ülkesini 50 yıllık bir felakete sürükleyecek olan bir hain süreci tankların önüne yatarak durdurdu. Bunu dünyada yapacak bir millet var mı bilmiyorum. </w:t>
      </w:r>
      <w:r w:rsidR="003E7984">
        <w:rPr>
          <w:rFonts w:ascii="Arial" w:hAnsi="Arial" w:cs="Arial"/>
          <w:bCs/>
          <w:sz w:val="24"/>
          <w:szCs w:val="24"/>
        </w:rPr>
        <w:t xml:space="preserve">İman gücü ile kendini tankın altına atan halka çok şey borçluyuz. Aynı şekilde dolara karşı kendini ekonominin altına attı. Kur yükselince millet dövizi toplardı. Şimdi toplamıyor. Aynı </w:t>
      </w:r>
      <w:r w:rsidR="003E7984">
        <w:rPr>
          <w:rFonts w:ascii="Arial" w:hAnsi="Arial" w:cs="Arial"/>
          <w:bCs/>
          <w:sz w:val="24"/>
          <w:szCs w:val="24"/>
        </w:rPr>
        <w:lastRenderedPageBreak/>
        <w:t xml:space="preserve">cesareti ekonomiyi kurtarma konusunda da yapıyor. </w:t>
      </w:r>
      <w:r w:rsidR="00857C8A">
        <w:rPr>
          <w:rFonts w:ascii="Arial" w:hAnsi="Arial" w:cs="Arial"/>
          <w:bCs/>
          <w:sz w:val="24"/>
          <w:szCs w:val="24"/>
        </w:rPr>
        <w:t xml:space="preserve">Güven tesisi de önemli. Yabancı yatırımcılar da Türkiye’den çıkmadı. 15 Temmuz’un ardından ülkeye 435 milyon dolar net </w:t>
      </w:r>
      <w:proofErr w:type="gramStart"/>
      <w:r w:rsidR="00857C8A">
        <w:rPr>
          <w:rFonts w:ascii="Arial" w:hAnsi="Arial" w:cs="Arial"/>
          <w:bCs/>
          <w:sz w:val="24"/>
          <w:szCs w:val="24"/>
        </w:rPr>
        <w:t>portföy</w:t>
      </w:r>
      <w:proofErr w:type="gramEnd"/>
      <w:r w:rsidR="00857C8A">
        <w:rPr>
          <w:rFonts w:ascii="Arial" w:hAnsi="Arial" w:cs="Arial"/>
          <w:bCs/>
          <w:sz w:val="24"/>
          <w:szCs w:val="24"/>
        </w:rPr>
        <w:t xml:space="preserve"> yatırımı yapıldı. Ağustos’ta 1 milyar dolar, Eylül’de 532 milyon dolar </w:t>
      </w:r>
      <w:proofErr w:type="gramStart"/>
      <w:r w:rsidR="00857C8A">
        <w:rPr>
          <w:rFonts w:ascii="Arial" w:hAnsi="Arial" w:cs="Arial"/>
          <w:bCs/>
          <w:sz w:val="24"/>
          <w:szCs w:val="24"/>
        </w:rPr>
        <w:t>portföy</w:t>
      </w:r>
      <w:proofErr w:type="gramEnd"/>
      <w:r w:rsidR="00857C8A">
        <w:rPr>
          <w:rFonts w:ascii="Arial" w:hAnsi="Arial" w:cs="Arial"/>
          <w:bCs/>
          <w:sz w:val="24"/>
          <w:szCs w:val="24"/>
        </w:rPr>
        <w:t xml:space="preserve"> yatırımı yapıldı. Ta ki </w:t>
      </w:r>
      <w:proofErr w:type="spellStart"/>
      <w:r w:rsidR="00857C8A">
        <w:rPr>
          <w:rFonts w:ascii="Arial" w:hAnsi="Arial" w:cs="Arial"/>
          <w:bCs/>
          <w:sz w:val="24"/>
          <w:szCs w:val="24"/>
        </w:rPr>
        <w:t>Moddy’s’in</w:t>
      </w:r>
      <w:proofErr w:type="spellEnd"/>
      <w:r w:rsidR="00857C8A">
        <w:rPr>
          <w:rFonts w:ascii="Arial" w:hAnsi="Arial" w:cs="Arial"/>
          <w:bCs/>
          <w:sz w:val="24"/>
          <w:szCs w:val="24"/>
        </w:rPr>
        <w:t xml:space="preserve"> notumuzu düşürdüğünü açıklamasına kadar.</w:t>
      </w:r>
      <w:r w:rsidR="00E15E20">
        <w:rPr>
          <w:rFonts w:ascii="Arial" w:hAnsi="Arial" w:cs="Arial"/>
          <w:bCs/>
          <w:sz w:val="24"/>
          <w:szCs w:val="24"/>
        </w:rPr>
        <w:t xml:space="preserve"> </w:t>
      </w:r>
      <w:r w:rsidR="00857C8A">
        <w:rPr>
          <w:rFonts w:ascii="Arial" w:hAnsi="Arial" w:cs="Arial"/>
          <w:bCs/>
          <w:sz w:val="24"/>
          <w:szCs w:val="24"/>
        </w:rPr>
        <w:t xml:space="preserve">Yabancılar da çok fazla Türkiye’den ayrılma niyetinde değil. Türkiye’nin potansiyelini görüyorlar. Çıkarlarsa pişman olacaklarını biliyorlar. </w:t>
      </w:r>
      <w:proofErr w:type="spellStart"/>
      <w:r w:rsidR="003765A9">
        <w:rPr>
          <w:rFonts w:ascii="Arial" w:hAnsi="Arial" w:cs="Arial"/>
          <w:bCs/>
          <w:sz w:val="24"/>
          <w:szCs w:val="24"/>
        </w:rPr>
        <w:t>Moddy’s’in</w:t>
      </w:r>
      <w:proofErr w:type="spellEnd"/>
      <w:r w:rsidR="003765A9">
        <w:rPr>
          <w:rFonts w:ascii="Arial" w:hAnsi="Arial" w:cs="Arial"/>
          <w:bCs/>
          <w:sz w:val="24"/>
          <w:szCs w:val="24"/>
        </w:rPr>
        <w:t xml:space="preserve"> notuna çok aldırış etmiyor. Dövizdeki kur sorunu yabancıların Türkiye’den çıkması ile ilgili değil döviz arz eksikliğinden kaynakla</w:t>
      </w:r>
      <w:r w:rsidR="002D6162">
        <w:rPr>
          <w:rFonts w:ascii="Arial" w:hAnsi="Arial" w:cs="Arial"/>
          <w:bCs/>
          <w:sz w:val="24"/>
          <w:szCs w:val="24"/>
        </w:rPr>
        <w:t>n</w:t>
      </w:r>
      <w:r w:rsidR="003765A9">
        <w:rPr>
          <w:rFonts w:ascii="Arial" w:hAnsi="Arial" w:cs="Arial"/>
          <w:bCs/>
          <w:sz w:val="24"/>
          <w:szCs w:val="24"/>
        </w:rPr>
        <w:t>ıyor. Döviz piyasasındaki derinliği çözmeliyiz.</w:t>
      </w:r>
      <w:r w:rsidR="0078257A">
        <w:rPr>
          <w:rFonts w:ascii="Arial" w:hAnsi="Arial" w:cs="Arial"/>
          <w:bCs/>
          <w:sz w:val="24"/>
          <w:szCs w:val="24"/>
        </w:rPr>
        <w:t xml:space="preserve">” </w:t>
      </w:r>
      <w:r w:rsidR="00527FF6">
        <w:rPr>
          <w:rFonts w:ascii="Arial" w:hAnsi="Arial" w:cs="Arial"/>
          <w:bCs/>
          <w:sz w:val="24"/>
          <w:szCs w:val="24"/>
        </w:rPr>
        <w:t>şeklinde konuştu.</w:t>
      </w:r>
      <w:r w:rsidR="003765A9">
        <w:rPr>
          <w:rFonts w:ascii="Arial" w:hAnsi="Arial" w:cs="Arial"/>
          <w:bCs/>
          <w:sz w:val="24"/>
          <w:szCs w:val="24"/>
        </w:rPr>
        <w:t xml:space="preserve"> </w:t>
      </w:r>
      <w:r w:rsidR="00857C8A">
        <w:rPr>
          <w:rFonts w:ascii="Arial" w:hAnsi="Arial" w:cs="Arial"/>
          <w:bCs/>
          <w:sz w:val="24"/>
          <w:szCs w:val="24"/>
        </w:rPr>
        <w:t xml:space="preserve"> </w:t>
      </w:r>
    </w:p>
    <w:p w:rsidR="00D6474E" w:rsidRPr="00D6474E" w:rsidRDefault="00D6474E" w:rsidP="000009DA">
      <w:pPr>
        <w:jc w:val="both"/>
        <w:rPr>
          <w:rFonts w:ascii="Arial" w:hAnsi="Arial" w:cs="Arial"/>
          <w:b/>
          <w:bCs/>
          <w:sz w:val="24"/>
          <w:szCs w:val="24"/>
        </w:rPr>
      </w:pPr>
      <w:r w:rsidRPr="00D6474E">
        <w:rPr>
          <w:rFonts w:ascii="Arial" w:hAnsi="Arial" w:cs="Arial"/>
          <w:b/>
          <w:bCs/>
          <w:sz w:val="24"/>
          <w:szCs w:val="24"/>
        </w:rPr>
        <w:t>Anayasa Değişikliği</w:t>
      </w:r>
    </w:p>
    <w:p w:rsidR="008A73FB" w:rsidRDefault="0078257A" w:rsidP="000009DA">
      <w:pPr>
        <w:jc w:val="both"/>
        <w:rPr>
          <w:rFonts w:ascii="Arial" w:hAnsi="Arial" w:cs="Arial"/>
          <w:bCs/>
          <w:sz w:val="24"/>
          <w:szCs w:val="24"/>
        </w:rPr>
      </w:pPr>
      <w:proofErr w:type="gramStart"/>
      <w:r>
        <w:rPr>
          <w:rFonts w:ascii="Arial" w:hAnsi="Arial" w:cs="Arial"/>
          <w:bCs/>
          <w:sz w:val="24"/>
          <w:szCs w:val="24"/>
        </w:rPr>
        <w:t>A</w:t>
      </w:r>
      <w:r w:rsidR="000009DA">
        <w:rPr>
          <w:rFonts w:ascii="Arial" w:hAnsi="Arial" w:cs="Arial"/>
          <w:bCs/>
          <w:sz w:val="24"/>
          <w:szCs w:val="24"/>
        </w:rPr>
        <w:t>nayasa değiş</w:t>
      </w:r>
      <w:r w:rsidR="00857C8A">
        <w:rPr>
          <w:rFonts w:ascii="Arial" w:hAnsi="Arial" w:cs="Arial"/>
          <w:bCs/>
          <w:sz w:val="24"/>
          <w:szCs w:val="24"/>
        </w:rPr>
        <w:t>i</w:t>
      </w:r>
      <w:r w:rsidR="000009DA">
        <w:rPr>
          <w:rFonts w:ascii="Arial" w:hAnsi="Arial" w:cs="Arial"/>
          <w:bCs/>
          <w:sz w:val="24"/>
          <w:szCs w:val="24"/>
        </w:rPr>
        <w:t>kliği ile ilgili çalışmalara da değinen</w:t>
      </w:r>
      <w:r>
        <w:rPr>
          <w:rFonts w:ascii="Arial" w:hAnsi="Arial" w:cs="Arial"/>
          <w:bCs/>
          <w:sz w:val="24"/>
          <w:szCs w:val="24"/>
        </w:rPr>
        <w:t xml:space="preserve"> Prof. Dr. Kerem </w:t>
      </w:r>
      <w:proofErr w:type="spellStart"/>
      <w:r>
        <w:rPr>
          <w:rFonts w:ascii="Arial" w:hAnsi="Arial" w:cs="Arial"/>
          <w:bCs/>
          <w:sz w:val="24"/>
          <w:szCs w:val="24"/>
        </w:rPr>
        <w:t>Alkin</w:t>
      </w:r>
      <w:proofErr w:type="spellEnd"/>
      <w:r>
        <w:rPr>
          <w:rFonts w:ascii="Arial" w:hAnsi="Arial" w:cs="Arial"/>
          <w:bCs/>
          <w:sz w:val="24"/>
          <w:szCs w:val="24"/>
        </w:rPr>
        <w:t xml:space="preserve"> şunları dile getirdi: “Ben bir ekonomist olarak yeni anayasa ve yeni siyasi modele şu perspektiften bakıyorum; 1982 anayasası hazırlandığı dönemde Türkiye ekonomisinin %65’i kamunun kontrolünde katma değerin %35’ini karşılayan bir özel sektör var ve o gün</w:t>
      </w:r>
      <w:r w:rsidR="00060A1B">
        <w:rPr>
          <w:rFonts w:ascii="Arial" w:hAnsi="Arial" w:cs="Arial"/>
          <w:bCs/>
          <w:sz w:val="24"/>
          <w:szCs w:val="24"/>
        </w:rPr>
        <w:t xml:space="preserve"> </w:t>
      </w:r>
      <w:r>
        <w:rPr>
          <w:rFonts w:ascii="Arial" w:hAnsi="Arial" w:cs="Arial"/>
          <w:bCs/>
          <w:sz w:val="24"/>
          <w:szCs w:val="24"/>
        </w:rPr>
        <w:t>ki durumda daha çok kamu ihalelerinden geçiniyordu.</w:t>
      </w:r>
      <w:r w:rsidR="009A45F6">
        <w:rPr>
          <w:rFonts w:ascii="Arial" w:hAnsi="Arial" w:cs="Arial"/>
          <w:bCs/>
          <w:sz w:val="24"/>
          <w:szCs w:val="24"/>
        </w:rPr>
        <w:t xml:space="preserve"> </w:t>
      </w:r>
      <w:proofErr w:type="gramEnd"/>
      <w:r>
        <w:rPr>
          <w:rFonts w:ascii="Arial" w:hAnsi="Arial" w:cs="Arial"/>
          <w:bCs/>
          <w:sz w:val="24"/>
          <w:szCs w:val="24"/>
        </w:rPr>
        <w:t xml:space="preserve">Dolayısıyla devlet 82 de vatandaşa devlete karşı sorumluluklarını içeren bir yapıda hazırlandı. 21. Yüzyılda devletin vatandaş üzerindeki sorumluluklar da gündemde. Ve örneğin içinde girişimciliği de barındıran bir anayasa oluşturulmalı. </w:t>
      </w:r>
      <w:r w:rsidR="00874DBF">
        <w:rPr>
          <w:rFonts w:ascii="Arial" w:hAnsi="Arial" w:cs="Arial"/>
          <w:bCs/>
          <w:sz w:val="24"/>
          <w:szCs w:val="24"/>
        </w:rPr>
        <w:t>Anayasa met</w:t>
      </w:r>
      <w:r w:rsidR="006619D1">
        <w:rPr>
          <w:rFonts w:ascii="Arial" w:hAnsi="Arial" w:cs="Arial"/>
          <w:bCs/>
          <w:sz w:val="24"/>
          <w:szCs w:val="24"/>
        </w:rPr>
        <w:t xml:space="preserve">ninin uzunluğu konusunda </w:t>
      </w:r>
      <w:r w:rsidR="008A73FB">
        <w:rPr>
          <w:rFonts w:ascii="Arial" w:hAnsi="Arial" w:cs="Arial"/>
          <w:bCs/>
          <w:sz w:val="24"/>
          <w:szCs w:val="24"/>
        </w:rPr>
        <w:t xml:space="preserve">yapılan araştırmalarda; </w:t>
      </w:r>
      <w:r w:rsidR="006619D1">
        <w:rPr>
          <w:rFonts w:ascii="Arial" w:hAnsi="Arial" w:cs="Arial"/>
          <w:bCs/>
          <w:sz w:val="24"/>
          <w:szCs w:val="24"/>
        </w:rPr>
        <w:t>Türkiy</w:t>
      </w:r>
      <w:r w:rsidR="00874DBF">
        <w:rPr>
          <w:rFonts w:ascii="Arial" w:hAnsi="Arial" w:cs="Arial"/>
          <w:bCs/>
          <w:sz w:val="24"/>
          <w:szCs w:val="24"/>
        </w:rPr>
        <w:t>e 42. Sırada</w:t>
      </w:r>
      <w:r w:rsidR="008A73FB">
        <w:rPr>
          <w:rFonts w:ascii="Arial" w:hAnsi="Arial" w:cs="Arial"/>
          <w:bCs/>
          <w:sz w:val="24"/>
          <w:szCs w:val="24"/>
        </w:rPr>
        <w:t xml:space="preserve"> yer alıyor. B</w:t>
      </w:r>
      <w:r w:rsidR="00874DBF">
        <w:rPr>
          <w:rFonts w:ascii="Arial" w:hAnsi="Arial" w:cs="Arial"/>
          <w:bCs/>
          <w:sz w:val="24"/>
          <w:szCs w:val="24"/>
        </w:rPr>
        <w:t xml:space="preserve">u sıralamanın sonucu uzun anayasalar ve büyüme arasında ilişki kurulduğunda kişi başı milli gelirden her sayfa %2,5 götürüyor. Bugün kişi başı geliri %25 daha fazla olan bir ülke olabilirdik. </w:t>
      </w:r>
    </w:p>
    <w:p w:rsidR="009D40ED" w:rsidRPr="000009DA" w:rsidRDefault="00874DBF" w:rsidP="000009DA">
      <w:pPr>
        <w:jc w:val="both"/>
        <w:rPr>
          <w:rFonts w:ascii="Arial" w:hAnsi="Arial" w:cs="Arial"/>
          <w:sz w:val="24"/>
          <w:szCs w:val="24"/>
        </w:rPr>
      </w:pPr>
      <w:r>
        <w:rPr>
          <w:rFonts w:ascii="Arial" w:hAnsi="Arial" w:cs="Arial"/>
          <w:bCs/>
          <w:sz w:val="24"/>
          <w:szCs w:val="24"/>
        </w:rPr>
        <w:t xml:space="preserve">21. Yüzyılda rekabet hızlanıyor, derinleşiyor ve </w:t>
      </w:r>
      <w:proofErr w:type="spellStart"/>
      <w:r>
        <w:rPr>
          <w:rFonts w:ascii="Arial" w:hAnsi="Arial" w:cs="Arial"/>
          <w:bCs/>
          <w:sz w:val="24"/>
          <w:szCs w:val="24"/>
        </w:rPr>
        <w:t>dijitallejiyor</w:t>
      </w:r>
      <w:proofErr w:type="spellEnd"/>
      <w:r>
        <w:rPr>
          <w:rFonts w:ascii="Arial" w:hAnsi="Arial" w:cs="Arial"/>
          <w:bCs/>
          <w:sz w:val="24"/>
          <w:szCs w:val="24"/>
        </w:rPr>
        <w:t>. Türk bürokrasis</w:t>
      </w:r>
      <w:r w:rsidR="00CD49F1">
        <w:rPr>
          <w:rFonts w:ascii="Arial" w:hAnsi="Arial" w:cs="Arial"/>
          <w:bCs/>
          <w:sz w:val="24"/>
          <w:szCs w:val="24"/>
        </w:rPr>
        <w:t>inin külliyen değişmesi gerekiyor.</w:t>
      </w:r>
      <w:r>
        <w:rPr>
          <w:rFonts w:ascii="Arial" w:hAnsi="Arial" w:cs="Arial"/>
          <w:bCs/>
          <w:sz w:val="24"/>
          <w:szCs w:val="24"/>
        </w:rPr>
        <w:t xml:space="preserve"> Kurumsal çalışma prensiplerinden, memur yasasına kadar her şey değişmeli. </w:t>
      </w:r>
      <w:r w:rsidR="00CD49F1">
        <w:rPr>
          <w:rFonts w:ascii="Arial" w:hAnsi="Arial" w:cs="Arial"/>
          <w:bCs/>
          <w:sz w:val="24"/>
          <w:szCs w:val="24"/>
        </w:rPr>
        <w:t xml:space="preserve">Anayasa milletin bir arada yaşaması ile ilgili bir metindir. Bunu karmaşık hale getirmeye gerek yok. </w:t>
      </w:r>
      <w:r w:rsidR="002E3D36">
        <w:rPr>
          <w:rFonts w:ascii="Arial" w:hAnsi="Arial" w:cs="Arial"/>
          <w:bCs/>
          <w:sz w:val="24"/>
          <w:szCs w:val="24"/>
        </w:rPr>
        <w:t>Net kısa anlaşılabilir olmalı.</w:t>
      </w:r>
      <w:r w:rsidR="008A73FB">
        <w:rPr>
          <w:rFonts w:ascii="Arial" w:hAnsi="Arial" w:cs="Arial"/>
          <w:bCs/>
          <w:sz w:val="24"/>
          <w:szCs w:val="24"/>
        </w:rPr>
        <w:t>” ifadelerini kullandı.</w:t>
      </w:r>
      <w:r w:rsidR="002E3D36">
        <w:rPr>
          <w:rFonts w:ascii="Arial" w:hAnsi="Arial" w:cs="Arial"/>
          <w:bCs/>
          <w:sz w:val="24"/>
          <w:szCs w:val="24"/>
        </w:rPr>
        <w:t xml:space="preserve"> </w:t>
      </w:r>
      <w:r w:rsidR="00CD49F1">
        <w:rPr>
          <w:rFonts w:ascii="Arial" w:hAnsi="Arial" w:cs="Arial"/>
          <w:bCs/>
          <w:sz w:val="24"/>
          <w:szCs w:val="24"/>
        </w:rPr>
        <w:t xml:space="preserve"> </w:t>
      </w:r>
    </w:p>
    <w:sectPr w:rsidR="009D40ED" w:rsidRPr="000009DA" w:rsidSect="00266E9E">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A2"/>
    <w:family w:val="swiss"/>
    <w:pitch w:val="variable"/>
    <w:sig w:usb0="E0002AFF" w:usb1="C0007843"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F80B08"/>
    <w:rsid w:val="000009DA"/>
    <w:rsid w:val="0001007A"/>
    <w:rsid w:val="00025DA9"/>
    <w:rsid w:val="0003267E"/>
    <w:rsid w:val="000603B6"/>
    <w:rsid w:val="00060A1B"/>
    <w:rsid w:val="0008155E"/>
    <w:rsid w:val="0009542D"/>
    <w:rsid w:val="000A575E"/>
    <w:rsid w:val="000B35C0"/>
    <w:rsid w:val="00117B48"/>
    <w:rsid w:val="00195E75"/>
    <w:rsid w:val="00196B6B"/>
    <w:rsid w:val="001C6700"/>
    <w:rsid w:val="001D6B5A"/>
    <w:rsid w:val="001D6E21"/>
    <w:rsid w:val="0021655B"/>
    <w:rsid w:val="00232A7B"/>
    <w:rsid w:val="0026470F"/>
    <w:rsid w:val="00266E9E"/>
    <w:rsid w:val="00283BEB"/>
    <w:rsid w:val="00290CCA"/>
    <w:rsid w:val="002A3468"/>
    <w:rsid w:val="002D389F"/>
    <w:rsid w:val="002D6162"/>
    <w:rsid w:val="002E3D36"/>
    <w:rsid w:val="002F42E7"/>
    <w:rsid w:val="003473EF"/>
    <w:rsid w:val="003765A9"/>
    <w:rsid w:val="003976B8"/>
    <w:rsid w:val="003D08F6"/>
    <w:rsid w:val="003D09F0"/>
    <w:rsid w:val="003D332F"/>
    <w:rsid w:val="003D52F1"/>
    <w:rsid w:val="003E7984"/>
    <w:rsid w:val="00445CD8"/>
    <w:rsid w:val="00450A23"/>
    <w:rsid w:val="00452104"/>
    <w:rsid w:val="004C7BC7"/>
    <w:rsid w:val="004D157A"/>
    <w:rsid w:val="004D1A1F"/>
    <w:rsid w:val="00506436"/>
    <w:rsid w:val="00527FF6"/>
    <w:rsid w:val="00542B02"/>
    <w:rsid w:val="005E3E3F"/>
    <w:rsid w:val="005F5AA7"/>
    <w:rsid w:val="00600FB5"/>
    <w:rsid w:val="00650327"/>
    <w:rsid w:val="006619D1"/>
    <w:rsid w:val="00677438"/>
    <w:rsid w:val="006943E3"/>
    <w:rsid w:val="006A1695"/>
    <w:rsid w:val="006C293E"/>
    <w:rsid w:val="006C6371"/>
    <w:rsid w:val="006F68B5"/>
    <w:rsid w:val="00726F26"/>
    <w:rsid w:val="00750638"/>
    <w:rsid w:val="00763E8A"/>
    <w:rsid w:val="00774BC2"/>
    <w:rsid w:val="007759D8"/>
    <w:rsid w:val="0077691B"/>
    <w:rsid w:val="0078257A"/>
    <w:rsid w:val="007F3394"/>
    <w:rsid w:val="00815780"/>
    <w:rsid w:val="00822622"/>
    <w:rsid w:val="00823061"/>
    <w:rsid w:val="00842826"/>
    <w:rsid w:val="00857C8A"/>
    <w:rsid w:val="00874DBF"/>
    <w:rsid w:val="00883595"/>
    <w:rsid w:val="008A73FB"/>
    <w:rsid w:val="008A76C4"/>
    <w:rsid w:val="008B357B"/>
    <w:rsid w:val="008E0702"/>
    <w:rsid w:val="009275C8"/>
    <w:rsid w:val="00932C2F"/>
    <w:rsid w:val="009672E8"/>
    <w:rsid w:val="009A45F6"/>
    <w:rsid w:val="009B1D1F"/>
    <w:rsid w:val="009B29D0"/>
    <w:rsid w:val="009C6BCC"/>
    <w:rsid w:val="009C7861"/>
    <w:rsid w:val="009D40ED"/>
    <w:rsid w:val="00A054DF"/>
    <w:rsid w:val="00A34F50"/>
    <w:rsid w:val="00A617BD"/>
    <w:rsid w:val="00AE7277"/>
    <w:rsid w:val="00AE7879"/>
    <w:rsid w:val="00B14F73"/>
    <w:rsid w:val="00BA789E"/>
    <w:rsid w:val="00BE4119"/>
    <w:rsid w:val="00C35341"/>
    <w:rsid w:val="00C70ED4"/>
    <w:rsid w:val="00C97020"/>
    <w:rsid w:val="00CB164F"/>
    <w:rsid w:val="00CC0846"/>
    <w:rsid w:val="00CC5F0A"/>
    <w:rsid w:val="00CD49F1"/>
    <w:rsid w:val="00CF077B"/>
    <w:rsid w:val="00D05F9A"/>
    <w:rsid w:val="00D35117"/>
    <w:rsid w:val="00D4076A"/>
    <w:rsid w:val="00D613E6"/>
    <w:rsid w:val="00D6474E"/>
    <w:rsid w:val="00DA0F69"/>
    <w:rsid w:val="00DB67AF"/>
    <w:rsid w:val="00DD3F6C"/>
    <w:rsid w:val="00DF2490"/>
    <w:rsid w:val="00DF5FE2"/>
    <w:rsid w:val="00E10365"/>
    <w:rsid w:val="00E15E20"/>
    <w:rsid w:val="00E23443"/>
    <w:rsid w:val="00E24269"/>
    <w:rsid w:val="00E475D6"/>
    <w:rsid w:val="00EA1466"/>
    <w:rsid w:val="00EC3113"/>
    <w:rsid w:val="00F80B08"/>
    <w:rsid w:val="00F80BCB"/>
    <w:rsid w:val="00FA7508"/>
    <w:rsid w:val="00FB4FDC"/>
    <w:rsid w:val="00FC65A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691B"/>
  </w:style>
  <w:style w:type="paragraph" w:styleId="Balk1">
    <w:name w:val="heading 1"/>
    <w:basedOn w:val="Normal"/>
    <w:next w:val="Normal"/>
    <w:link w:val="Balk1Char"/>
    <w:uiPriority w:val="9"/>
    <w:qFormat/>
    <w:rsid w:val="0077691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2">
    <w:name w:val="heading 2"/>
    <w:basedOn w:val="Normal"/>
    <w:next w:val="Normal"/>
    <w:link w:val="Balk2Char"/>
    <w:uiPriority w:val="9"/>
    <w:unhideWhenUsed/>
    <w:qFormat/>
    <w:rsid w:val="0077691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Balk3">
    <w:name w:val="heading 3"/>
    <w:basedOn w:val="Normal"/>
    <w:next w:val="Normal"/>
    <w:link w:val="Balk3Char"/>
    <w:uiPriority w:val="9"/>
    <w:unhideWhenUsed/>
    <w:qFormat/>
    <w:rsid w:val="0077691B"/>
    <w:pPr>
      <w:keepNext/>
      <w:keepLines/>
      <w:spacing w:before="200" w:after="0"/>
      <w:outlineLvl w:val="2"/>
    </w:pPr>
    <w:rPr>
      <w:rFonts w:asciiTheme="majorHAnsi" w:eastAsiaTheme="majorEastAsia" w:hAnsiTheme="majorHAnsi" w:cstheme="majorBidi"/>
      <w:b/>
      <w:bCs/>
      <w:color w:val="4F81BD" w:themeColor="accent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77691B"/>
    <w:rPr>
      <w:rFonts w:asciiTheme="majorHAnsi" w:eastAsiaTheme="majorEastAsia" w:hAnsiTheme="majorHAnsi" w:cstheme="majorBidi"/>
      <w:b/>
      <w:bCs/>
      <w:color w:val="365F91" w:themeColor="accent1" w:themeShade="BF"/>
      <w:sz w:val="28"/>
      <w:szCs w:val="28"/>
    </w:rPr>
  </w:style>
  <w:style w:type="character" w:customStyle="1" w:styleId="Balk2Char">
    <w:name w:val="Başlık 2 Char"/>
    <w:basedOn w:val="VarsaylanParagrafYazTipi"/>
    <w:link w:val="Balk2"/>
    <w:uiPriority w:val="9"/>
    <w:rsid w:val="0077691B"/>
    <w:rPr>
      <w:rFonts w:asciiTheme="majorHAnsi" w:eastAsiaTheme="majorEastAsia" w:hAnsiTheme="majorHAnsi" w:cstheme="majorBidi"/>
      <w:b/>
      <w:bCs/>
      <w:color w:val="4F81BD" w:themeColor="accent1"/>
      <w:sz w:val="26"/>
      <w:szCs w:val="26"/>
    </w:rPr>
  </w:style>
  <w:style w:type="character" w:customStyle="1" w:styleId="Balk3Char">
    <w:name w:val="Başlık 3 Char"/>
    <w:basedOn w:val="VarsaylanParagrafYazTipi"/>
    <w:link w:val="Balk3"/>
    <w:uiPriority w:val="9"/>
    <w:rsid w:val="0077691B"/>
    <w:rPr>
      <w:rFonts w:asciiTheme="majorHAnsi" w:eastAsiaTheme="majorEastAsia" w:hAnsiTheme="majorHAnsi" w:cstheme="majorBidi"/>
      <w:b/>
      <w:bCs/>
      <w:color w:val="4F81BD" w:themeColor="accent1"/>
    </w:rPr>
  </w:style>
  <w:style w:type="paragraph" w:styleId="AralkYok">
    <w:name w:val="No Spacing"/>
    <w:uiPriority w:val="1"/>
    <w:qFormat/>
    <w:rsid w:val="0077691B"/>
    <w:pPr>
      <w:spacing w:after="0" w:line="240" w:lineRule="auto"/>
    </w:pPr>
  </w:style>
  <w:style w:type="paragraph" w:styleId="NormalWeb">
    <w:name w:val="Normal (Web)"/>
    <w:basedOn w:val="Normal"/>
    <w:uiPriority w:val="99"/>
    <w:semiHidden/>
    <w:unhideWhenUsed/>
    <w:rsid w:val="009D40ED"/>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6A1695"/>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A1695"/>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478769746">
      <w:bodyDiv w:val="1"/>
      <w:marLeft w:val="0"/>
      <w:marRight w:val="0"/>
      <w:marTop w:val="0"/>
      <w:marBottom w:val="0"/>
      <w:divBdr>
        <w:top w:val="none" w:sz="0" w:space="0" w:color="auto"/>
        <w:left w:val="none" w:sz="0" w:space="0" w:color="auto"/>
        <w:bottom w:val="none" w:sz="0" w:space="0" w:color="auto"/>
        <w:right w:val="none" w:sz="0" w:space="0" w:color="auto"/>
      </w:divBdr>
    </w:div>
    <w:div w:id="752437882">
      <w:bodyDiv w:val="1"/>
      <w:marLeft w:val="0"/>
      <w:marRight w:val="0"/>
      <w:marTop w:val="0"/>
      <w:marBottom w:val="0"/>
      <w:divBdr>
        <w:top w:val="none" w:sz="0" w:space="0" w:color="auto"/>
        <w:left w:val="none" w:sz="0" w:space="0" w:color="auto"/>
        <w:bottom w:val="none" w:sz="0" w:space="0" w:color="auto"/>
        <w:right w:val="none" w:sz="0" w:space="0" w:color="auto"/>
      </w:divBdr>
    </w:div>
    <w:div w:id="779451666">
      <w:bodyDiv w:val="1"/>
      <w:marLeft w:val="0"/>
      <w:marRight w:val="0"/>
      <w:marTop w:val="0"/>
      <w:marBottom w:val="0"/>
      <w:divBdr>
        <w:top w:val="none" w:sz="0" w:space="0" w:color="auto"/>
        <w:left w:val="none" w:sz="0" w:space="0" w:color="auto"/>
        <w:bottom w:val="none" w:sz="0" w:space="0" w:color="auto"/>
        <w:right w:val="none" w:sz="0" w:space="0" w:color="auto"/>
      </w:divBdr>
    </w:div>
    <w:div w:id="17903172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185</TotalTime>
  <Pages>4</Pages>
  <Words>1576</Words>
  <Characters>8985</Characters>
  <Application>Microsoft Office Word</Application>
  <DocSecurity>0</DocSecurity>
  <Lines>74</Lines>
  <Paragraphs>21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10540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Derya ÇAKIR</dc:creator>
  <cp:keywords/>
  <dc:description/>
  <cp:lastModifiedBy>Derya ÇAKIR</cp:lastModifiedBy>
  <cp:revision>73</cp:revision>
  <dcterms:created xsi:type="dcterms:W3CDTF">2016-11-24T08:34:00Z</dcterms:created>
  <dcterms:modified xsi:type="dcterms:W3CDTF">2016-11-25T14:14:00Z</dcterms:modified>
</cp:coreProperties>
</file>